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xmlns:wp14="http://schemas.microsoft.com/office/word/2010/wordml" w:rsidR="00446E98" w:rsidRDefault="000871FA" w14:paraId="103E36F3" wp14:textId="77777777">
      <w:pPr>
        <w:pStyle w:val="Title"/>
      </w:pPr>
      <w:bookmarkStart w:name="_zbi3bdotucvc" w:colFirst="0" w:colLast="0" w:id="0"/>
      <w:bookmarkEnd w:id="0"/>
      <w:r>
        <w:t xml:space="preserve">Advance Enquiry Form </w:t>
      </w:r>
    </w:p>
    <w:p xmlns:wp14="http://schemas.microsoft.com/office/word/2010/wordml" w:rsidR="00446E98" w:rsidRDefault="00446E98" w14:paraId="672A6659" wp14:textId="77777777"/>
    <w:p xmlns:wp14="http://schemas.microsoft.com/office/word/2010/wordml" w:rsidR="00446E98" w:rsidRDefault="000871FA" w14:paraId="6A490554" wp14:textId="77777777">
      <w:r>
        <w:t>This is an enhanced version of the inquiry form, which incorporates the following features:</w:t>
      </w:r>
    </w:p>
    <w:p xmlns:wp14="http://schemas.microsoft.com/office/word/2010/wordml" w:rsidR="00446E98" w:rsidRDefault="000871FA" w14:paraId="30FA4F13" wp14:textId="77777777">
      <w:pPr>
        <w:pBdr>
          <w:top w:val="none" w:color="E3E3E3" w:sz="0" w:space="0"/>
          <w:left w:val="none" w:color="E3E3E3" w:sz="0" w:space="0"/>
          <w:bottom w:val="none" w:color="E3E3E3" w:sz="0" w:space="0"/>
          <w:right w:val="none" w:color="E3E3E3" w:sz="0" w:space="0"/>
          <w:between w:val="none" w:color="E3E3E3" w:sz="0" w:space="0"/>
        </w:pBdr>
        <w:shd w:val="clear" w:color="auto" w:fill="FFFFFF"/>
        <w:spacing w:before="300"/>
        <w:rPr>
          <w:rFonts w:ascii="Roboto" w:hAnsi="Roboto" w:eastAsia="Roboto" w:cs="Roboto"/>
          <w:color w:val="0D0D0D"/>
          <w:sz w:val="24"/>
          <w:szCs w:val="24"/>
        </w:rPr>
      </w:pPr>
      <w:r>
        <w:rPr>
          <w:rFonts w:ascii="Roboto" w:hAnsi="Roboto" w:eastAsia="Roboto" w:cs="Roboto"/>
          <w:b/>
          <w:color w:val="0D0D0D"/>
          <w:sz w:val="24"/>
          <w:szCs w:val="24"/>
        </w:rPr>
        <w:t>Dynamic Rules:</w:t>
      </w:r>
      <w:r>
        <w:rPr>
          <w:rFonts w:ascii="Roboto" w:hAnsi="Roboto" w:eastAsia="Roboto" w:cs="Roboto"/>
          <w:color w:val="0D0D0D"/>
          <w:sz w:val="24"/>
          <w:szCs w:val="24"/>
        </w:rPr>
        <w:t xml:space="preserve"> </w:t>
      </w:r>
    </w:p>
    <w:p xmlns:wp14="http://schemas.microsoft.com/office/word/2010/wordml" w:rsidR="00446E98" w:rsidRDefault="000871FA" w14:paraId="206E8291" wp14:textId="77777777">
      <w:pPr>
        <w:pBdr>
          <w:top w:val="none" w:color="E3E3E3" w:sz="0" w:space="0"/>
          <w:left w:val="none" w:color="E3E3E3" w:sz="0" w:space="0"/>
          <w:bottom w:val="none" w:color="E3E3E3" w:sz="0" w:space="0"/>
          <w:right w:val="none" w:color="E3E3E3" w:sz="0" w:space="0"/>
          <w:between w:val="none" w:color="E3E3E3" w:sz="0" w:space="0"/>
        </w:pBdr>
        <w:shd w:val="clear" w:color="auto" w:fill="FFFFFF"/>
        <w:spacing w:before="300"/>
        <w:ind w:firstLine="720"/>
        <w:rPr>
          <w:rFonts w:ascii="Roboto" w:hAnsi="Roboto" w:eastAsia="Roboto" w:cs="Roboto"/>
          <w:color w:val="0D0D0D"/>
          <w:sz w:val="24"/>
          <w:szCs w:val="24"/>
        </w:rPr>
      </w:pPr>
      <w:r>
        <w:rPr>
          <w:rFonts w:ascii="Roboto" w:hAnsi="Roboto" w:eastAsia="Roboto" w:cs="Roboto"/>
          <w:color w:val="0D0D0D"/>
          <w:sz w:val="24"/>
          <w:szCs w:val="24"/>
        </w:rPr>
        <w:t xml:space="preserve">Dynamic rules allow for conditional display of form fields and automated calculation of values based on user inputs, enhancing form interactivity and functionality. For more details. </w:t>
      </w:r>
    </w:p>
    <w:p xmlns:wp14="http://schemas.microsoft.com/office/word/2010/wordml" w:rsidR="00446E98" w:rsidRDefault="000871FA" w14:paraId="5FC835DE" wp14:textId="77777777">
      <w:pPr>
        <w:numPr>
          <w:ilvl w:val="0"/>
          <w:numId w:val="1"/>
        </w:numPr>
        <w:pBdr>
          <w:top w:val="none" w:color="E3E3E3" w:sz="0" w:space="0"/>
          <w:left w:val="none" w:color="E3E3E3" w:sz="0" w:space="0"/>
          <w:bottom w:val="none" w:color="E3E3E3" w:sz="0" w:space="0"/>
          <w:right w:val="none" w:color="E3E3E3" w:sz="0" w:space="0"/>
          <w:between w:val="none" w:color="E3E3E3" w:sz="0" w:space="0"/>
        </w:pBdr>
        <w:spacing w:before="300"/>
        <w:rPr>
          <w:rFonts w:ascii="Roboto" w:hAnsi="Roboto" w:eastAsia="Roboto" w:cs="Roboto"/>
          <w:color w:val="0D0D0D"/>
          <w:sz w:val="24"/>
          <w:szCs w:val="24"/>
        </w:rPr>
      </w:pPr>
      <w:r>
        <w:rPr>
          <w:rFonts w:ascii="Roboto" w:hAnsi="Roboto" w:eastAsia="Roboto" w:cs="Roboto"/>
          <w:b/>
          <w:color w:val="0D0D0D"/>
          <w:sz w:val="24"/>
          <w:szCs w:val="24"/>
        </w:rPr>
        <w:t>Visibility Expression</w:t>
      </w:r>
      <w:r>
        <w:rPr>
          <w:rFonts w:ascii="Roboto" w:hAnsi="Roboto" w:eastAsia="Roboto" w:cs="Roboto"/>
          <w:color w:val="0D0D0D"/>
          <w:sz w:val="24"/>
          <w:szCs w:val="24"/>
        </w:rPr>
        <w:t>: The Email field dynamically appears when users select the subscribe checkbox.</w:t>
      </w:r>
      <w:r>
        <w:rPr>
          <w:rFonts w:ascii="Roboto" w:hAnsi="Roboto" w:eastAsia="Roboto" w:cs="Roboto"/>
          <w:color w:val="0D0D0D"/>
          <w:sz w:val="24"/>
          <w:szCs w:val="24"/>
        </w:rPr>
        <w:br/>
      </w:r>
    </w:p>
    <w:p xmlns:wp14="http://schemas.microsoft.com/office/word/2010/wordml" w:rsidR="00446E98" w:rsidRDefault="000871FA" w14:paraId="75610BCD" wp14:textId="77777777">
      <w:pPr>
        <w:numPr>
          <w:ilvl w:val="0"/>
          <w:numId w:val="1"/>
        </w:numPr>
        <w:pBdr>
          <w:top w:val="none" w:color="E3E3E3" w:sz="0" w:space="0"/>
          <w:left w:val="none" w:color="E3E3E3" w:sz="0" w:space="0"/>
          <w:bottom w:val="none" w:color="E3E3E3" w:sz="0" w:space="0"/>
          <w:right w:val="none" w:color="E3E3E3" w:sz="0" w:space="0"/>
          <w:between w:val="none" w:color="E3E3E3" w:sz="0" w:space="0"/>
        </w:pBdr>
        <w:rPr>
          <w:rFonts w:ascii="Roboto" w:hAnsi="Roboto" w:eastAsia="Roboto" w:cs="Roboto"/>
          <w:color w:val="0D0D0D"/>
          <w:sz w:val="24"/>
          <w:szCs w:val="24"/>
        </w:rPr>
      </w:pPr>
      <w:r>
        <w:rPr>
          <w:rFonts w:ascii="Roboto" w:hAnsi="Roboto" w:eastAsia="Roboto" w:cs="Roboto"/>
          <w:b/>
          <w:color w:val="0D0D0D"/>
          <w:sz w:val="24"/>
          <w:szCs w:val="24"/>
        </w:rPr>
        <w:t>Value Expression</w:t>
      </w:r>
      <w:r>
        <w:rPr>
          <w:rFonts w:ascii="Roboto" w:hAnsi="Roboto" w:eastAsia="Roboto" w:cs="Roboto"/>
          <w:color w:val="0D0D0D"/>
          <w:sz w:val="24"/>
          <w:szCs w:val="24"/>
        </w:rPr>
        <w:t>: The Estimated amount is automatically calculated based on the specified number of days (start and end date) and room budget.</w:t>
      </w:r>
    </w:p>
    <w:p xmlns:wp14="http://schemas.microsoft.com/office/word/2010/wordml" w:rsidR="00446E98" w:rsidRDefault="000871FA" w14:paraId="0325A62D" wp14:textId="77777777">
      <w:pPr>
        <w:pBdr>
          <w:top w:val="none" w:color="E3E3E3" w:sz="0" w:space="0"/>
          <w:left w:val="none" w:color="E3E3E3" w:sz="0" w:space="0"/>
          <w:bottom w:val="none" w:color="E3E3E3" w:sz="0" w:space="0"/>
          <w:right w:val="none" w:color="E3E3E3" w:sz="0" w:space="0"/>
          <w:between w:val="none" w:color="E3E3E3" w:sz="0" w:space="0"/>
        </w:pBdr>
        <w:shd w:val="clear" w:color="auto" w:fill="FFFFFF"/>
        <w:spacing w:before="300"/>
        <w:rPr>
          <w:rFonts w:ascii="Roboto" w:hAnsi="Roboto" w:eastAsia="Roboto" w:cs="Roboto"/>
          <w:b/>
          <w:color w:val="0D0D0D"/>
          <w:sz w:val="24"/>
          <w:szCs w:val="24"/>
        </w:rPr>
      </w:pPr>
      <w:r>
        <w:rPr>
          <w:rFonts w:ascii="Roboto" w:hAnsi="Roboto" w:eastAsia="Roboto" w:cs="Roboto"/>
          <w:b/>
          <w:color w:val="0D0D0D"/>
          <w:sz w:val="24"/>
          <w:szCs w:val="24"/>
        </w:rPr>
        <w:t>Repeatable Panel:</w:t>
      </w:r>
    </w:p>
    <w:p xmlns:wp14="http://schemas.microsoft.com/office/word/2010/wordml" w:rsidR="00446E98" w:rsidP="20F80A3E" w:rsidRDefault="000871FA" w14:paraId="648D0AD1" wp14:textId="1686AAB8">
      <w:pPr>
        <w:numPr>
          <w:ilvl w:val="0"/>
          <w:numId w:val="2"/>
        </w:numPr>
        <w:pBdr>
          <w:top w:val="none" w:color="E3E3E3" w:sz="0" w:space="0"/>
          <w:left w:val="none" w:color="E3E3E3" w:sz="0" w:space="0"/>
          <w:bottom w:val="none" w:color="E3E3E3" w:sz="0" w:space="0"/>
          <w:right w:val="none" w:color="E3E3E3" w:sz="0" w:space="0"/>
          <w:between w:val="none" w:color="E3E3E3" w:sz="0" w:space="0"/>
        </w:pBdr>
        <w:spacing w:before="300"/>
        <w:rPr>
          <w:rFonts w:ascii="Roboto" w:hAnsi="Roboto" w:eastAsia="Roboto" w:cs="Roboto"/>
          <w:color w:val="0D0D0D"/>
          <w:sz w:val="24"/>
          <w:szCs w:val="24"/>
        </w:rPr>
      </w:pPr>
      <w:r w:rsidRPr="20F80A3E" w:rsidR="000871FA">
        <w:rPr>
          <w:rFonts w:ascii="Roboto" w:hAnsi="Roboto" w:eastAsia="Roboto" w:cs="Roboto"/>
          <w:b w:val="1"/>
          <w:bCs w:val="1"/>
          <w:color w:val="0D0D0D" w:themeColor="text1" w:themeTint="F2" w:themeShade="FF"/>
          <w:sz w:val="24"/>
          <w:szCs w:val="24"/>
        </w:rPr>
        <w:t>Traveler Information</w:t>
      </w:r>
      <w:r w:rsidRPr="20F80A3E" w:rsidR="000871FA">
        <w:rPr>
          <w:rFonts w:ascii="Roboto" w:hAnsi="Roboto" w:eastAsia="Roboto" w:cs="Roboto"/>
          <w:color w:val="0D0D0D" w:themeColor="text1" w:themeTint="F2" w:themeShade="FF"/>
          <w:sz w:val="24"/>
          <w:szCs w:val="24"/>
        </w:rPr>
        <w:t xml:space="preserve">: Users can conveniently add multiple traveler details, with flexibility for a minimum of 1 and a maximum of 3 travelers per submission. More details in </w:t>
      </w:r>
      <w:hyperlink r:id="R8fb111aa00dd4487">
        <w:r w:rsidRPr="20F80A3E" w:rsidR="000871FA">
          <w:rPr>
            <w:rStyle w:val="Hyperlink"/>
            <w:rFonts w:ascii="Roboto" w:hAnsi="Roboto" w:eastAsia="Roboto" w:cs="Roboto"/>
            <w:sz w:val="24"/>
            <w:szCs w:val="24"/>
          </w:rPr>
          <w:t>repeatable tutorial</w:t>
        </w:r>
      </w:hyperlink>
    </w:p>
    <w:p xmlns:wp14="http://schemas.microsoft.com/office/word/2010/wordml" w:rsidR="00446E98" w:rsidRDefault="000871FA" w14:paraId="0AB4E28D" wp14:textId="77777777">
      <w:pPr>
        <w:pBdr>
          <w:top w:val="none" w:color="E3E3E3" w:sz="0" w:space="0"/>
          <w:left w:val="none" w:color="E3E3E3" w:sz="0" w:space="0"/>
          <w:bottom w:val="none" w:color="E3E3E3" w:sz="0" w:space="0"/>
          <w:right w:val="none" w:color="E3E3E3" w:sz="0" w:space="0"/>
          <w:between w:val="none" w:color="E3E3E3" w:sz="0" w:space="0"/>
        </w:pBdr>
        <w:spacing w:before="300"/>
        <w:rPr>
          <w:rFonts w:ascii="Roboto" w:hAnsi="Roboto" w:eastAsia="Roboto" w:cs="Roboto"/>
          <w:color w:val="0D0D0D"/>
          <w:sz w:val="24"/>
          <w:szCs w:val="24"/>
        </w:rPr>
      </w:pPr>
      <w:r>
        <w:rPr>
          <w:rFonts w:ascii="Roboto" w:hAnsi="Roboto" w:eastAsia="Roboto" w:cs="Roboto"/>
          <w:b/>
          <w:color w:val="0D0D0D"/>
          <w:sz w:val="24"/>
          <w:szCs w:val="24"/>
        </w:rPr>
        <w:t>Integrations</w:t>
      </w:r>
      <w:r>
        <w:rPr>
          <w:rFonts w:ascii="Roboto" w:hAnsi="Roboto" w:eastAsia="Roboto" w:cs="Roboto"/>
          <w:color w:val="0D0D0D"/>
          <w:sz w:val="24"/>
          <w:szCs w:val="24"/>
        </w:rPr>
        <w:t>:</w:t>
      </w:r>
    </w:p>
    <w:p xmlns:wp14="http://schemas.microsoft.com/office/word/2010/wordml" w:rsidR="00446E98" w:rsidP="20E5CD47" w:rsidRDefault="000871FA" w14:paraId="7BBE4356" wp14:textId="77777777">
      <w:pPr>
        <w:pBdr>
          <w:top w:val="none" w:color="E3E3E3" w:sz="0" w:space="0"/>
          <w:left w:val="none" w:color="E3E3E3" w:sz="0" w:space="0"/>
          <w:bottom w:val="none" w:color="E3E3E3" w:sz="0" w:space="0"/>
          <w:right w:val="none" w:color="E3E3E3" w:sz="0" w:space="0"/>
          <w:between w:val="none" w:color="E3E3E3" w:sz="0" w:space="0"/>
        </w:pBdr>
        <w:spacing w:before="300"/>
        <w:ind w:firstLine="720"/>
        <w:rPr>
          <w:rFonts w:ascii="Roboto" w:hAnsi="Roboto" w:eastAsia="Roboto" w:cs="Roboto"/>
          <w:b w:val="1"/>
          <w:bCs w:val="1"/>
          <w:color w:val="0D0D0D"/>
          <w:sz w:val="24"/>
          <w:szCs w:val="24"/>
          <w:lang w:val="en-US"/>
        </w:rPr>
      </w:pPr>
      <w:r w:rsidRPr="20E5CD47" w:rsidR="000871FA">
        <w:rPr>
          <w:rFonts w:ascii="Roboto" w:hAnsi="Roboto" w:eastAsia="Roboto" w:cs="Roboto"/>
          <w:b w:val="1"/>
          <w:bCs w:val="1"/>
          <w:color w:val="0D0D0D" w:themeColor="text1" w:themeTint="F2" w:themeShade="FF"/>
          <w:sz w:val="24"/>
          <w:szCs w:val="24"/>
          <w:lang w:val="en-US"/>
        </w:rPr>
        <w:t xml:space="preserve">Google </w:t>
      </w:r>
      <w:r w:rsidRPr="20E5CD47" w:rsidR="000871FA">
        <w:rPr>
          <w:rFonts w:ascii="Roboto" w:hAnsi="Roboto" w:eastAsia="Roboto" w:cs="Roboto"/>
          <w:b w:val="1"/>
          <w:bCs w:val="1"/>
          <w:color w:val="0D0D0D" w:themeColor="text1" w:themeTint="F2" w:themeShade="FF"/>
          <w:sz w:val="24"/>
          <w:szCs w:val="24"/>
          <w:lang w:val="en-US"/>
        </w:rPr>
        <w:t>reCaptcha</w:t>
      </w:r>
      <w:r w:rsidRPr="20E5CD47" w:rsidR="000871FA">
        <w:rPr>
          <w:rFonts w:ascii="Roboto" w:hAnsi="Roboto" w:eastAsia="Roboto" w:cs="Roboto"/>
          <w:b w:val="1"/>
          <w:bCs w:val="1"/>
          <w:color w:val="0D0D0D" w:themeColor="text1" w:themeTint="F2" w:themeShade="FF"/>
          <w:sz w:val="24"/>
          <w:szCs w:val="24"/>
          <w:lang w:val="en-US"/>
        </w:rPr>
        <w:t xml:space="preserve">: </w:t>
      </w:r>
    </w:p>
    <w:p xmlns:wp14="http://schemas.microsoft.com/office/word/2010/wordml" w:rsidR="00446E98" w:rsidP="20F80A3E" w:rsidRDefault="000871FA" w14:paraId="5CE730B4" wp14:textId="216209BC">
      <w:pPr>
        <w:numPr>
          <w:ilvl w:val="0"/>
          <w:numId w:val="3"/>
        </w:numPr>
        <w:pBdr>
          <w:top w:val="none" w:color="E3E3E3" w:sz="0" w:space="0"/>
          <w:left w:val="none" w:color="E3E3E3" w:sz="0" w:space="0"/>
          <w:bottom w:val="none" w:color="E3E3E3" w:sz="0" w:space="0"/>
          <w:right w:val="none" w:color="E3E3E3" w:sz="0" w:space="0"/>
          <w:between w:val="none" w:color="E3E3E3" w:sz="0" w:space="0"/>
        </w:pBdr>
        <w:spacing w:before="300"/>
        <w:rPr>
          <w:rFonts w:ascii="Roboto" w:hAnsi="Roboto" w:eastAsia="Roboto" w:cs="Roboto"/>
          <w:color w:val="0D0D0D"/>
          <w:sz w:val="24"/>
          <w:szCs w:val="24"/>
        </w:rPr>
      </w:pPr>
      <w:r w:rsidRPr="20F80A3E" w:rsidR="000871FA">
        <w:rPr>
          <w:rFonts w:ascii="Roboto" w:hAnsi="Roboto" w:eastAsia="Roboto" w:cs="Roboto"/>
          <w:color w:val="0D0D0D" w:themeColor="text1" w:themeTint="F2" w:themeShade="FF"/>
          <w:sz w:val="24"/>
          <w:szCs w:val="24"/>
        </w:rPr>
        <w:t xml:space="preserve">Implemented to enhance security measures, effectively preventing fraudulent activities, spam, and abuse. </w:t>
      </w:r>
      <w:r w:rsidRPr="20F80A3E" w:rsidR="000871FA">
        <w:rPr>
          <w:rFonts w:ascii="Roboto" w:hAnsi="Roboto" w:eastAsia="Roboto" w:cs="Roboto"/>
          <w:color w:val="0D0D0D" w:themeColor="text1" w:themeTint="F2" w:themeShade="FF"/>
          <w:sz w:val="24"/>
          <w:szCs w:val="24"/>
          <w:highlight w:val="white"/>
        </w:rPr>
        <w:t>For integrating it into your own form, refer to the provided</w:t>
      </w:r>
      <w:r w:rsidRPr="20F80A3E" w:rsidR="000871FA">
        <w:rPr>
          <w:rFonts w:ascii="Roboto" w:hAnsi="Roboto" w:eastAsia="Roboto" w:cs="Roboto"/>
          <w:color w:val="0D0D0D" w:themeColor="text1" w:themeTint="F2" w:themeShade="FF"/>
          <w:sz w:val="24"/>
          <w:szCs w:val="24"/>
        </w:rPr>
        <w:t xml:space="preserve"> </w:t>
      </w:r>
      <w:hyperlink r:id="Rd7066f2ee9694b99">
        <w:r w:rsidRPr="20F80A3E" w:rsidR="000871FA">
          <w:rPr>
            <w:rFonts w:ascii="Roboto" w:hAnsi="Roboto" w:eastAsia="Roboto" w:cs="Roboto"/>
            <w:color w:val="1155CC"/>
            <w:sz w:val="24"/>
            <w:szCs w:val="24"/>
            <w:u w:val="single"/>
          </w:rPr>
          <w:t>tutorial</w:t>
        </w:r>
      </w:hyperlink>
      <w:r w:rsidRPr="20F80A3E" w:rsidR="000871FA">
        <w:rPr>
          <w:rFonts w:ascii="Roboto" w:hAnsi="Roboto" w:eastAsia="Roboto" w:cs="Roboto"/>
          <w:b w:val="1"/>
          <w:bCs w:val="1"/>
          <w:color w:val="0D0D0D" w:themeColor="text1" w:themeTint="F2" w:themeShade="FF"/>
          <w:sz w:val="24"/>
          <w:szCs w:val="24"/>
        </w:rPr>
        <w:t>.</w:t>
      </w:r>
    </w:p>
    <w:p xmlns:wp14="http://schemas.microsoft.com/office/word/2010/wordml" w:rsidR="00446E98" w:rsidRDefault="00446E98" w14:paraId="0A37501D" wp14:textId="77777777">
      <w:pPr>
        <w:pBdr>
          <w:top w:val="none" w:color="E3E3E3" w:sz="0" w:space="0"/>
          <w:left w:val="none" w:color="E3E3E3" w:sz="0" w:space="0"/>
          <w:bottom w:val="none" w:color="E3E3E3" w:sz="0" w:space="0"/>
          <w:right w:val="none" w:color="E3E3E3" w:sz="0" w:space="0"/>
          <w:between w:val="none" w:color="E3E3E3" w:sz="0" w:space="0"/>
        </w:pBdr>
        <w:spacing w:before="300"/>
        <w:rPr>
          <w:rFonts w:ascii="Roboto" w:hAnsi="Roboto" w:eastAsia="Roboto" w:cs="Roboto"/>
          <w:color w:val="0D0D0D"/>
          <w:sz w:val="24"/>
          <w:szCs w:val="24"/>
        </w:rPr>
      </w:pPr>
    </w:p>
    <w:tbl>
      <w:tblPr>
        <w:tblStyle w:val="a"/>
        <w:tblW w:w="936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xmlns:wp14="http://schemas.microsoft.com/office/word/2010/wordml" w:rsidR="00446E98" w:rsidTr="58F47D15" w14:paraId="0F63CA3E" wp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46E98" w:rsidRDefault="000871FA" w14:paraId="071180BE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hAnsi="Roboto" w:eastAsia="Roboto" w:cs="Roboto"/>
                <w:color w:val="0D0D0D"/>
                <w:sz w:val="24"/>
                <w:szCs w:val="24"/>
              </w:rPr>
            </w:pPr>
            <w:r>
              <w:rPr>
                <w:rFonts w:ascii="Roboto" w:hAnsi="Roboto" w:eastAsia="Roboto" w:cs="Roboto"/>
                <w:color w:val="0D0D0D"/>
                <w:sz w:val="24"/>
                <w:szCs w:val="24"/>
              </w:rPr>
              <w:t>Form</w:t>
            </w:r>
          </w:p>
        </w:tc>
      </w:tr>
      <w:tr xmlns:wp14="http://schemas.microsoft.com/office/word/2010/wordml" w:rsidR="00446E98" w:rsidTr="58F47D15" w14:paraId="606481B0" wp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7E6A01FC" w:rsidP="58F47D15" w:rsidRDefault="7E6A01FC" w14:paraId="7F8FEC1E" w14:textId="436D7A12">
            <w:pPr>
              <w:pStyle w:val="Normal"/>
              <w:widowControl w:val="0"/>
              <w:pBdr>
                <w:top w:val="nil" w:color="000000" w:sz="0" w:space="0"/>
                <w:left w:val="nil" w:color="000000" w:sz="0" w:space="0"/>
                <w:bottom w:val="nil" w:color="000000" w:sz="0" w:space="0"/>
                <w:right w:val="nil" w:color="000000" w:sz="0" w:space="0"/>
                <w:between w:val="nil" w:color="000000" w:sz="0" w:space="0"/>
              </w:pBdr>
              <w:spacing w:line="240" w:lineRule="auto"/>
              <w:rPr>
                <w:rFonts w:ascii="Roboto" w:hAnsi="Roboto" w:eastAsia="Roboto" w:cs="Roboto"/>
                <w:color w:val="1155CC"/>
                <w:sz w:val="24"/>
                <w:szCs w:val="24"/>
                <w:u w:val="single"/>
              </w:rPr>
            </w:pPr>
            <w:hyperlink r:id="R218ecdd57ea348ae">
              <w:r w:rsidRPr="58F47D15" w:rsidR="7E6A01FC">
                <w:rPr>
                  <w:rStyle w:val="Hyperlink"/>
                  <w:rFonts w:ascii="Roboto" w:hAnsi="Roboto" w:eastAsia="Roboto" w:cs="Roboto"/>
                  <w:sz w:val="24"/>
                  <w:szCs w:val="24"/>
                </w:rPr>
                <w:t>https://main--wefinance--wkndform.aem.live/advance-enquiry.json</w:t>
              </w:r>
            </w:hyperlink>
            <w:r w:rsidRPr="58F47D15" w:rsidR="7E6A01FC">
              <w:rPr>
                <w:rFonts w:ascii="Roboto" w:hAnsi="Roboto" w:eastAsia="Roboto" w:cs="Roboto"/>
                <w:color w:val="1155CC"/>
                <w:sz w:val="24"/>
                <w:szCs w:val="24"/>
                <w:u w:val="single"/>
              </w:rPr>
              <w:t xml:space="preserve"> </w:t>
            </w:r>
          </w:p>
          <w:p w:rsidR="00446E98" w:rsidRDefault="00446E98" w14:paraId="5DAB6C7B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Roboto" w:hAnsi="Roboto" w:eastAsia="Roboto" w:cs="Roboto"/>
                <w:color w:val="0D0D0D"/>
                <w:sz w:val="24"/>
                <w:szCs w:val="24"/>
              </w:rPr>
            </w:pPr>
          </w:p>
        </w:tc>
      </w:tr>
    </w:tbl>
    <w:p xmlns:wp14="http://schemas.microsoft.com/office/word/2010/wordml" w:rsidR="00446E98" w:rsidRDefault="00446E98" w14:paraId="02EB378F" wp14:textId="77777777">
      <w:pPr>
        <w:pBdr>
          <w:top w:val="none" w:color="E3E3E3" w:sz="0" w:space="0"/>
          <w:left w:val="none" w:color="E3E3E3" w:sz="0" w:space="0"/>
          <w:bottom w:val="none" w:color="E3E3E3" w:sz="0" w:space="0"/>
          <w:right w:val="none" w:color="E3E3E3" w:sz="0" w:space="0"/>
          <w:between w:val="none" w:color="E3E3E3" w:sz="0" w:space="0"/>
        </w:pBdr>
        <w:spacing w:before="300"/>
        <w:rPr>
          <w:rFonts w:ascii="Roboto" w:hAnsi="Roboto" w:eastAsia="Roboto" w:cs="Roboto"/>
          <w:color w:val="0D0D0D"/>
          <w:sz w:val="24"/>
          <w:szCs w:val="24"/>
        </w:rPr>
      </w:pPr>
    </w:p>
    <w:p xmlns:wp14="http://schemas.microsoft.com/office/word/2010/wordml" w:rsidR="00446E98" w:rsidRDefault="00446E98" w14:paraId="6A05A809" wp14:textId="77777777">
      <w:pPr>
        <w:rPr>
          <w:b/>
        </w:rPr>
      </w:pPr>
    </w:p>
    <w:p xmlns:wp14="http://schemas.microsoft.com/office/word/2010/wordml" w:rsidR="00446E98" w:rsidRDefault="00446E98" w14:paraId="5A39BBE3" wp14:textId="77777777"/>
    <w:p xmlns:wp14="http://schemas.microsoft.com/office/word/2010/wordml" w:rsidR="00446E98" w:rsidRDefault="00446E98" w14:paraId="41C8F396" wp14:textId="77777777"/>
    <w:sectPr w:rsidR="00446E98">
      <w:pgSz w:w="12240" w:h="15840" w:orient="portrait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  <w:embedRegular w:fontKey="{4CE3A1EF-30C3-43C0-9F1D-EAE7832BDF42}" r:id="rId1"/>
    <w:embedBold w:fontKey="{4B3A87C6-D98D-4ADF-9877-B0566F8155EC}" r:id="rId2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C1AF58A5-58B5-4833-B42A-F51DDFEEE6BD}" r:id="rId3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5427C33F-7A4A-4D53-863E-98223A3A8A86}" r:id="rId4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275E88"/>
    <w:multiLevelType w:val="multilevel"/>
    <w:tmpl w:val="FFFFFFFF"/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" w15:restartNumberingAfterBreak="0">
    <w:nsid w:val="6EED3D55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7CE412DB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40448961">
    <w:abstractNumId w:val="1"/>
  </w:num>
  <w:num w:numId="2" w16cid:durableId="274409443">
    <w:abstractNumId w:val="2"/>
  </w:num>
  <w:num w:numId="3" w16cid:durableId="269052321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embedTrueTypeFonts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6E98"/>
    <w:rsid w:val="000871FA"/>
    <w:rsid w:val="00446E98"/>
    <w:rsid w:val="20E5CD47"/>
    <w:rsid w:val="20F80A3E"/>
    <w:rsid w:val="58F47D15"/>
    <w:rsid w:val="7E6A01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39A2668"/>
  <w15:docId w15:val="{89D68DC5-D004-447A-A545-6E998061B30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xmlns:w14="http://schemas.microsoft.com/office/word/2010/wordml" xmlns:mc="http://schemas.openxmlformats.org/markup-compatibility/2006" xmlns:w="http://schemas.openxmlformats.org/wordprocessingml/2006/main" w:type="character" w:styleId="Hyperlink" mc:Ignorable="w14">
    <w:name xmlns:w="http://schemas.openxmlformats.org/wordprocessingml/2006/main" w:val="Hyperlink"/>
    <w:basedOn xmlns:w="http://schemas.openxmlformats.org/wordprocessingml/2006/main" w:val="DefaultParagraphFont"/>
    <w:uiPriority xmlns:w="http://schemas.openxmlformats.org/wordprocessingml/2006/main" w:val="99"/>
    <w:unhideWhenUsed xmlns:w="http://schemas.openxmlformats.org/wordprocessingml/2006/main"/>
    <w:rPr xmlns:w="http://schemas.openxmlformats.org/wordprocessingml/2006/main"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ntTable" Target="fontTable.xml" Id="rId11" /><Relationship Type="http://schemas.openxmlformats.org/officeDocument/2006/relationships/styles" Target="styles.xml" Id="rId5" /><Relationship Type="http://schemas.openxmlformats.org/officeDocument/2006/relationships/numbering" Target="numbering.xml" Id="rId4" /><Relationship Type="http://schemas.openxmlformats.org/officeDocument/2006/relationships/hyperlink" Target="https://experienceleague.adobe.com/docs/experience-manager-cloud-service/content/edge-delivery/build-forms/advanced-features-eds-forms/repeatable-forms.html?lang=en" TargetMode="External" Id="R8fb111aa00dd4487" /><Relationship Type="http://schemas.openxmlformats.org/officeDocument/2006/relationships/hyperlink" Target="https://main--afb--adobe.hlx.live/docs/docbased/recaptcha" TargetMode="External" Id="Rd7066f2ee9694b99" /><Relationship Type="http://schemas.openxmlformats.org/officeDocument/2006/relationships/hyperlink" Target="https://main--wefinance--wkndform.aem.live/advance-enquiry.json" TargetMode="External" Id="R218ecdd57ea348ae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18776F3B0E0D042A986A9831F3901DD" ma:contentTypeVersion="4" ma:contentTypeDescription="Create a new document." ma:contentTypeScope="" ma:versionID="2d96493bbe2b936703aaac5c5bb600b4">
  <xsd:schema xmlns:xsd="http://www.w3.org/2001/XMLSchema" xmlns:xs="http://www.w3.org/2001/XMLSchema" xmlns:p="http://schemas.microsoft.com/office/2006/metadata/properties" xmlns:ns2="e1104a56-86c2-4cfe-a749-0b0a179bd022" targetNamespace="http://schemas.microsoft.com/office/2006/metadata/properties" ma:root="true" ma:fieldsID="e873557fbfb0414b9f2c747667c66054" ns2:_="">
    <xsd:import namespace="e1104a56-86c2-4cfe-a749-0b0a179bd0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104a56-86c2-4cfe-a749-0b0a179bd02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DB28E17-AF28-4831-BEA0-82C466CA8F10}"/>
</file>

<file path=customXml/itemProps2.xml><?xml version="1.0" encoding="utf-8"?>
<ds:datastoreItem xmlns:ds="http://schemas.openxmlformats.org/officeDocument/2006/customXml" ds:itemID="{CD58547D-535A-41AC-A076-63CB4401984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A704E4BD-900F-4BA4-9C34-696AF22C3394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Ruchita Srivastava</lastModifiedBy>
  <revision>4</revision>
  <dcterms:created xsi:type="dcterms:W3CDTF">2024-03-12T21:00:00.0000000Z</dcterms:created>
  <dcterms:modified xsi:type="dcterms:W3CDTF">2024-12-19T10:06:06.3178731Z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0x010100D18776F3B0E0D042A986A9831F3901DD</vt:lpwstr>
  </property>
</Properties>
</file>