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E505" w14:textId="2F70CBC1" w:rsidR="00587545" w:rsidRDefault="6D74A061" w:rsidP="6770FD85">
      <w:pPr>
        <w:pStyle w:val="Title"/>
        <w:rPr>
          <w:rFonts w:ascii="Helvetica" w:eastAsia="Helvetica" w:hAnsi="Helvetica" w:cs="Helvetica"/>
          <w:b/>
          <w:bCs/>
          <w:color w:val="FF0000"/>
        </w:rPr>
      </w:pPr>
      <w:r w:rsidRPr="6770FD85">
        <w:rPr>
          <w:rFonts w:ascii="Helvetica" w:eastAsia="Helvetica" w:hAnsi="Helvetica" w:cs="Helvetica"/>
          <w:b/>
          <w:bCs/>
          <w:color w:val="FF0000"/>
        </w:rPr>
        <w:t>Template</w:t>
      </w:r>
      <w:r w:rsidR="6356A817" w:rsidRPr="6770FD85">
        <w:rPr>
          <w:rFonts w:ascii="Helvetica" w:eastAsia="Helvetica" w:hAnsi="Helvetica" w:cs="Helvetica"/>
          <w:b/>
          <w:bCs/>
          <w:color w:val="FF0000"/>
        </w:rPr>
        <w:t>:</w:t>
      </w:r>
      <w:r w:rsidRPr="6770FD85">
        <w:rPr>
          <w:rFonts w:ascii="Helvetica" w:eastAsia="Helvetica" w:hAnsi="Helvetica" w:cs="Helvetica"/>
          <w:b/>
          <w:bCs/>
          <w:color w:val="FF0000"/>
        </w:rPr>
        <w:t xml:space="preserve"> </w:t>
      </w:r>
      <w:r w:rsidR="186AA76B" w:rsidRPr="6770FD85">
        <w:rPr>
          <w:rFonts w:ascii="Helvetica" w:eastAsia="Helvetica" w:hAnsi="Helvetica" w:cs="Helvetica"/>
          <w:b/>
          <w:bCs/>
          <w:color w:val="FF0000"/>
        </w:rPr>
        <w:t xml:space="preserve">Adobe Marketo Engage </w:t>
      </w:r>
      <w:r w:rsidR="00587545" w:rsidRPr="6770FD85">
        <w:rPr>
          <w:rFonts w:ascii="Helvetica" w:eastAsia="Helvetica" w:hAnsi="Helvetica" w:cs="Helvetica"/>
          <w:b/>
          <w:bCs/>
          <w:color w:val="FF0000"/>
        </w:rPr>
        <w:t>Data Hygiene Process</w:t>
      </w:r>
      <w:r w:rsidR="6ED17E18" w:rsidRPr="6770FD85">
        <w:rPr>
          <w:rFonts w:ascii="Helvetica" w:eastAsia="Helvetica" w:hAnsi="Helvetica" w:cs="Helvetica"/>
          <w:b/>
          <w:bCs/>
          <w:color w:val="FF0000"/>
        </w:rPr>
        <w:t xml:space="preserve"> Documentation</w:t>
      </w:r>
    </w:p>
    <w:p w14:paraId="0926E9EA" w14:textId="43A99980" w:rsidR="00587545" w:rsidRDefault="00587545" w:rsidP="6770FD85">
      <w:pPr>
        <w:rPr>
          <w:rFonts w:ascii="Helvetica" w:eastAsia="Helvetica" w:hAnsi="Helvetica" w:cs="Helvetica"/>
        </w:rPr>
      </w:pPr>
    </w:p>
    <w:p w14:paraId="69948147" w14:textId="7FD480F2" w:rsidR="00587545" w:rsidRDefault="7803C278" w:rsidP="6770FD85">
      <w:pPr>
        <w:rPr>
          <w:rFonts w:ascii="Helvetica" w:eastAsia="Helvetica" w:hAnsi="Helvetica" w:cs="Helvetica"/>
          <w:i/>
          <w:iCs/>
        </w:rPr>
      </w:pPr>
      <w:r w:rsidRPr="6770FD85">
        <w:rPr>
          <w:rFonts w:ascii="Helvetica" w:eastAsia="Helvetica" w:hAnsi="Helvetica" w:cs="Helvetica"/>
          <w:i/>
          <w:iCs/>
        </w:rPr>
        <w:t>Reference this template to document the c</w:t>
      </w:r>
      <w:r w:rsidR="6ED17E18" w:rsidRPr="6770FD85">
        <w:rPr>
          <w:rFonts w:ascii="Helvetica" w:eastAsia="Helvetica" w:hAnsi="Helvetica" w:cs="Helvetica"/>
          <w:i/>
          <w:iCs/>
        </w:rPr>
        <w:t xml:space="preserve">ritical </w:t>
      </w:r>
      <w:r w:rsidR="1824635C" w:rsidRPr="6770FD85">
        <w:rPr>
          <w:rFonts w:ascii="Helvetica" w:eastAsia="Helvetica" w:hAnsi="Helvetica" w:cs="Helvetica"/>
          <w:i/>
          <w:iCs/>
        </w:rPr>
        <w:t>e</w:t>
      </w:r>
      <w:r w:rsidR="6ED17E18" w:rsidRPr="6770FD85">
        <w:rPr>
          <w:rFonts w:ascii="Helvetica" w:eastAsia="Helvetica" w:hAnsi="Helvetica" w:cs="Helvetica"/>
          <w:i/>
          <w:iCs/>
        </w:rPr>
        <w:t>lements</w:t>
      </w:r>
      <w:r w:rsidR="16A400D0" w:rsidRPr="6770FD85">
        <w:rPr>
          <w:rFonts w:ascii="Helvetica" w:eastAsia="Helvetica" w:hAnsi="Helvetica" w:cs="Helvetica"/>
          <w:i/>
          <w:iCs/>
        </w:rPr>
        <w:t xml:space="preserve"> for your organization</w:t>
      </w:r>
      <w:r w:rsidR="524E6303" w:rsidRPr="6770FD85">
        <w:rPr>
          <w:rFonts w:ascii="Helvetica" w:eastAsia="Helvetica" w:hAnsi="Helvetica" w:cs="Helvetica"/>
          <w:i/>
          <w:iCs/>
        </w:rPr>
        <w:t>.</w:t>
      </w:r>
    </w:p>
    <w:p w14:paraId="013070AA" w14:textId="2BAD04E9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Purpose and </w:t>
      </w:r>
      <w:r w:rsidR="2003B6F0" w:rsidRPr="6770FD85">
        <w:rPr>
          <w:rFonts w:ascii="Helvetica" w:eastAsia="Helvetica" w:hAnsi="Helvetica" w:cs="Helvetica"/>
          <w:color w:val="FF0000"/>
        </w:rPr>
        <w:t>s</w:t>
      </w:r>
      <w:r w:rsidRPr="6770FD85">
        <w:rPr>
          <w:rFonts w:ascii="Helvetica" w:eastAsia="Helvetica" w:hAnsi="Helvetica" w:cs="Helvetica"/>
          <w:color w:val="FF0000"/>
        </w:rPr>
        <w:t>cope:</w:t>
      </w:r>
    </w:p>
    <w:p w14:paraId="3A5EE481" w14:textId="7777777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Purpose: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Explain the goals of the data hygiene policy, such as improving data accuracy and enhancing business operations.</w:t>
      </w:r>
    </w:p>
    <w:p w14:paraId="6570EBEC" w14:textId="6FA407D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Scope: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Define which teams and systems the policy applies to, including Marketo Engage, </w:t>
      </w:r>
      <w:r w:rsidR="3DA316D0" w:rsidRPr="6770FD85">
        <w:rPr>
          <w:rFonts w:ascii="Helvetica" w:eastAsia="Helvetica" w:hAnsi="Helvetica" w:cs="Helvetica"/>
          <w:color w:val="000000" w:themeColor="text1"/>
        </w:rPr>
        <w:t>CRM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and other relevant platforms.</w:t>
      </w:r>
    </w:p>
    <w:p w14:paraId="3817B7D8" w14:textId="1EEFDA0B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b/>
          <w:bCs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Relevant </w:t>
      </w:r>
      <w:r w:rsidR="7D157EB5" w:rsidRPr="6770FD85">
        <w:rPr>
          <w:rFonts w:ascii="Helvetica" w:eastAsia="Helvetica" w:hAnsi="Helvetica" w:cs="Helvetica"/>
          <w:b/>
          <w:bCs/>
          <w:color w:val="000000" w:themeColor="text1"/>
        </w:rPr>
        <w:t>l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inks:</w:t>
      </w:r>
    </w:p>
    <w:p w14:paraId="00F49DA8" w14:textId="56C870B5" w:rsidR="00587545" w:rsidRDefault="00587545" w:rsidP="6770FD85">
      <w:pPr>
        <w:pStyle w:val="ListParagraph"/>
        <w:numPr>
          <w:ilvl w:val="1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5D5F1E08" w:rsidRPr="6770FD85">
        <w:rPr>
          <w:rFonts w:ascii="Helvetica" w:eastAsia="Helvetica" w:hAnsi="Helvetica" w:cs="Helvetica"/>
          <w:b/>
          <w:bCs/>
          <w:color w:val="000000" w:themeColor="text1"/>
        </w:rPr>
        <w:t>h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ygiene </w:t>
      </w:r>
      <w:r w:rsidR="5E9045FB" w:rsidRPr="6770FD85">
        <w:rPr>
          <w:rFonts w:ascii="Helvetica" w:eastAsia="Helvetica" w:hAnsi="Helvetica" w:cs="Helvetica"/>
          <w:b/>
          <w:bCs/>
          <w:color w:val="000000" w:themeColor="text1"/>
        </w:rPr>
        <w:t>p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rograms: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[Link to Data Hygiene Programs in Marketo Engage]</w:t>
      </w:r>
    </w:p>
    <w:p w14:paraId="4350F4BF" w14:textId="77777777" w:rsidR="00587545" w:rsidRDefault="00587545" w:rsidP="6770FD85">
      <w:pPr>
        <w:pStyle w:val="ListParagraph"/>
        <w:numPr>
          <w:ilvl w:val="1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Smart Campaigns: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[Link to Smart Campaigns in Marketo Engage]</w:t>
      </w:r>
    </w:p>
    <w:p w14:paraId="13CA1E81" w14:textId="2958CF4A" w:rsidR="00587545" w:rsidRDefault="00587545" w:rsidP="6770FD85">
      <w:pPr>
        <w:pStyle w:val="ListParagraph"/>
        <w:numPr>
          <w:ilvl w:val="1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Reports: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[Link to Data Quality Reports in </w:t>
      </w:r>
      <w:r w:rsidR="01AF5BC6" w:rsidRPr="6770FD85">
        <w:rPr>
          <w:rFonts w:ascii="Helvetica" w:eastAsia="Helvetica" w:hAnsi="Helvetica" w:cs="Helvetica"/>
          <w:color w:val="000000" w:themeColor="text1"/>
        </w:rPr>
        <w:t>CRM</w:t>
      </w:r>
      <w:r w:rsidRPr="6770FD85">
        <w:rPr>
          <w:rFonts w:ascii="Helvetica" w:eastAsia="Helvetica" w:hAnsi="Helvetica" w:cs="Helvetica"/>
          <w:color w:val="000000" w:themeColor="text1"/>
        </w:rPr>
        <w:t>]</w:t>
      </w:r>
    </w:p>
    <w:p w14:paraId="4C00F502" w14:textId="50EE1F24" w:rsidR="00587545" w:rsidRDefault="00587545" w:rsidP="6770FD85">
      <w:pPr>
        <w:pStyle w:val="ListParagraph"/>
        <w:numPr>
          <w:ilvl w:val="1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2F572806" w:rsidRPr="6770FD85">
        <w:rPr>
          <w:rFonts w:ascii="Helvetica" w:eastAsia="Helvetica" w:hAnsi="Helvetica" w:cs="Helvetica"/>
          <w:b/>
          <w:bCs/>
          <w:color w:val="000000" w:themeColor="text1"/>
        </w:rPr>
        <w:t>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anagement </w:t>
      </w:r>
      <w:r w:rsidR="71D3BDEB" w:rsidRPr="6770FD85">
        <w:rPr>
          <w:rFonts w:ascii="Helvetica" w:eastAsia="Helvetica" w:hAnsi="Helvetica" w:cs="Helvetica"/>
          <w:b/>
          <w:bCs/>
          <w:color w:val="000000" w:themeColor="text1"/>
        </w:rPr>
        <w:t>t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ools: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[Link to Data Management Tools in </w:t>
      </w:r>
      <w:r w:rsidR="6C8B4F30" w:rsidRPr="6770FD85">
        <w:rPr>
          <w:rFonts w:ascii="Helvetica" w:eastAsia="Helvetica" w:hAnsi="Helvetica" w:cs="Helvetica"/>
          <w:color w:val="000000" w:themeColor="text1"/>
        </w:rPr>
        <w:t>CRM</w:t>
      </w:r>
      <w:r w:rsidRPr="6770FD85">
        <w:rPr>
          <w:rFonts w:ascii="Helvetica" w:eastAsia="Helvetica" w:hAnsi="Helvetica" w:cs="Helvetica"/>
          <w:color w:val="000000" w:themeColor="text1"/>
        </w:rPr>
        <w:t>]</w:t>
      </w:r>
    </w:p>
    <w:p w14:paraId="5BC425C4" w14:textId="1B856F16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Data </w:t>
      </w:r>
      <w:r w:rsidR="39F3423F" w:rsidRPr="6770FD85">
        <w:rPr>
          <w:rFonts w:ascii="Helvetica" w:eastAsia="Helvetica" w:hAnsi="Helvetica" w:cs="Helvetica"/>
          <w:color w:val="FF0000"/>
        </w:rPr>
        <w:t>e</w:t>
      </w:r>
      <w:r w:rsidRPr="6770FD85">
        <w:rPr>
          <w:rFonts w:ascii="Helvetica" w:eastAsia="Helvetica" w:hAnsi="Helvetica" w:cs="Helvetica"/>
          <w:color w:val="FF0000"/>
        </w:rPr>
        <w:t xml:space="preserve">ntry </w:t>
      </w:r>
      <w:r w:rsidR="43D21A87" w:rsidRPr="6770FD85">
        <w:rPr>
          <w:rFonts w:ascii="Helvetica" w:eastAsia="Helvetica" w:hAnsi="Helvetica" w:cs="Helvetica"/>
          <w:color w:val="FF0000"/>
        </w:rPr>
        <w:t>g</w:t>
      </w:r>
      <w:r w:rsidRPr="6770FD85">
        <w:rPr>
          <w:rFonts w:ascii="Helvetica" w:eastAsia="Helvetica" w:hAnsi="Helvetica" w:cs="Helvetica"/>
          <w:color w:val="FF0000"/>
        </w:rPr>
        <w:t>uidelines:</w:t>
      </w:r>
    </w:p>
    <w:p w14:paraId="0EE9BA74" w14:textId="7BE359FF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Field </w:t>
      </w:r>
      <w:r w:rsidR="58EE5145" w:rsidRPr="6770FD85">
        <w:rPr>
          <w:rFonts w:ascii="Helvetica" w:eastAsia="Helvetica" w:hAnsi="Helvetica" w:cs="Helvetica"/>
          <w:b/>
          <w:bCs/>
          <w:color w:val="000000" w:themeColor="text1"/>
        </w:rPr>
        <w:t>r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equirements: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Specify which fields are mandatory and which are optional.</w:t>
      </w:r>
    </w:p>
    <w:p w14:paraId="37A2BD59" w14:textId="468E3780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5A99649F" w:rsidRPr="6770FD85">
        <w:rPr>
          <w:rFonts w:ascii="Helvetica" w:eastAsia="Helvetica" w:hAnsi="Helvetica" w:cs="Helvetica"/>
          <w:b/>
          <w:bCs/>
          <w:color w:val="000000" w:themeColor="text1"/>
        </w:rPr>
        <w:t>f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ormats: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Provide guidelines for correct data formats (e.g., date, phone number, email).</w:t>
      </w:r>
    </w:p>
    <w:p w14:paraId="7946C490" w14:textId="55489F81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06652DBF" w:rsidRPr="6770FD85">
        <w:rPr>
          <w:rFonts w:ascii="Helvetica" w:eastAsia="Helvetica" w:hAnsi="Helvetica" w:cs="Helvetica"/>
          <w:b/>
          <w:bCs/>
          <w:color w:val="000000" w:themeColor="text1"/>
        </w:rPr>
        <w:t>v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alidation: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Outline steps for validating data before entry.</w:t>
      </w:r>
    </w:p>
    <w:p w14:paraId="2AEFC239" w14:textId="08A0D006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Data </w:t>
      </w:r>
      <w:r w:rsidR="5AF6A13F" w:rsidRPr="6770FD85">
        <w:rPr>
          <w:rFonts w:ascii="Helvetica" w:eastAsia="Helvetica" w:hAnsi="Helvetica" w:cs="Helvetica"/>
          <w:color w:val="FF0000"/>
        </w:rPr>
        <w:t>c</w:t>
      </w:r>
      <w:r w:rsidRPr="6770FD85">
        <w:rPr>
          <w:rFonts w:ascii="Helvetica" w:eastAsia="Helvetica" w:hAnsi="Helvetica" w:cs="Helvetica"/>
          <w:color w:val="FF0000"/>
        </w:rPr>
        <w:t xml:space="preserve">leaning </w:t>
      </w:r>
      <w:r w:rsidR="7B635FE2" w:rsidRPr="6770FD85">
        <w:rPr>
          <w:rFonts w:ascii="Helvetica" w:eastAsia="Helvetica" w:hAnsi="Helvetica" w:cs="Helvetica"/>
          <w:color w:val="FF0000"/>
        </w:rPr>
        <w:t>p</w:t>
      </w:r>
      <w:r w:rsidRPr="6770FD85">
        <w:rPr>
          <w:rFonts w:ascii="Helvetica" w:eastAsia="Helvetica" w:hAnsi="Helvetica" w:cs="Helvetica"/>
          <w:color w:val="FF0000"/>
        </w:rPr>
        <w:t>rocedures:</w:t>
      </w:r>
    </w:p>
    <w:p w14:paraId="4AFACC90" w14:textId="4D249EFD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Duplicate </w:t>
      </w:r>
      <w:r w:rsidR="64068BE5" w:rsidRPr="6770FD85">
        <w:rPr>
          <w:rFonts w:ascii="Helvetica" w:eastAsia="Helvetica" w:hAnsi="Helvetica" w:cs="Helvetica"/>
          <w:b/>
          <w:bCs/>
          <w:color w:val="000000" w:themeColor="text1"/>
        </w:rPr>
        <w:t>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anagement: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Describe methods for identifying and handling duplicate records.</w:t>
      </w:r>
    </w:p>
    <w:p w14:paraId="12869193" w14:textId="4D7756AE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Inconsistent </w:t>
      </w:r>
      <w:r w:rsidR="1C659002" w:rsidRPr="6770FD85">
        <w:rPr>
          <w:rFonts w:ascii="Helvetica" w:eastAsia="Helvetica" w:hAnsi="Helvetica" w:cs="Helvetica"/>
          <w:b/>
          <w:bCs/>
          <w:color w:val="000000" w:themeColor="text1"/>
        </w:rPr>
        <w:t>d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ata </w:t>
      </w:r>
      <w:r w:rsidR="39E653B3" w:rsidRPr="6770FD85">
        <w:rPr>
          <w:rFonts w:ascii="Helvetica" w:eastAsia="Helvetica" w:hAnsi="Helvetica" w:cs="Helvetica"/>
          <w:b/>
          <w:bCs/>
          <w:color w:val="000000" w:themeColor="text1"/>
        </w:rPr>
        <w:t>h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andling: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Explain how to address data inconsistencies.</w:t>
      </w:r>
    </w:p>
    <w:p w14:paraId="4F8B5F09" w14:textId="368F8DC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46AD85A4" w:rsidRPr="6770FD85">
        <w:rPr>
          <w:rFonts w:ascii="Helvetica" w:eastAsia="Helvetica" w:hAnsi="Helvetica" w:cs="Helvetica"/>
          <w:b/>
          <w:bCs/>
          <w:color w:val="000000" w:themeColor="text1"/>
        </w:rPr>
        <w:t>e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nrichment: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Detail the process for enriching data with additional information.</w:t>
      </w:r>
    </w:p>
    <w:p w14:paraId="30C9C3AC" w14:textId="5749C8A9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lastRenderedPageBreak/>
        <w:t xml:space="preserve">Data </w:t>
      </w:r>
      <w:r w:rsidR="37DBE1A3" w:rsidRPr="6770FD85">
        <w:rPr>
          <w:rFonts w:ascii="Helvetica" w:eastAsia="Helvetica" w:hAnsi="Helvetica" w:cs="Helvetica"/>
          <w:color w:val="FF0000"/>
        </w:rPr>
        <w:t>q</w:t>
      </w:r>
      <w:r w:rsidRPr="6770FD85">
        <w:rPr>
          <w:rFonts w:ascii="Helvetica" w:eastAsia="Helvetica" w:hAnsi="Helvetica" w:cs="Helvetica"/>
          <w:color w:val="FF0000"/>
        </w:rPr>
        <w:t xml:space="preserve">uality </w:t>
      </w:r>
      <w:r w:rsidR="55430D1D" w:rsidRPr="6770FD85">
        <w:rPr>
          <w:rFonts w:ascii="Helvetica" w:eastAsia="Helvetica" w:hAnsi="Helvetica" w:cs="Helvetica"/>
          <w:color w:val="FF0000"/>
        </w:rPr>
        <w:t>m</w:t>
      </w:r>
      <w:r w:rsidRPr="6770FD85">
        <w:rPr>
          <w:rFonts w:ascii="Helvetica" w:eastAsia="Helvetica" w:hAnsi="Helvetica" w:cs="Helvetica"/>
          <w:color w:val="FF0000"/>
        </w:rPr>
        <w:t>etrics:</w:t>
      </w:r>
    </w:p>
    <w:p w14:paraId="47646A70" w14:textId="7777777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Key Performance Indicators (KPIs):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Define metrics to measure data quality.</w:t>
      </w:r>
    </w:p>
    <w:p w14:paraId="72541311" w14:textId="234D87ED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Regular </w:t>
      </w:r>
      <w:r w:rsidR="760ECEEF" w:rsidRPr="6770FD85">
        <w:rPr>
          <w:rFonts w:ascii="Helvetica" w:eastAsia="Helvetica" w:hAnsi="Helvetica" w:cs="Helvetica"/>
          <w:b/>
          <w:bCs/>
          <w:color w:val="000000" w:themeColor="text1"/>
        </w:rPr>
        <w:t>a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udits: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Schedule and document regular data audits.</w:t>
      </w:r>
    </w:p>
    <w:p w14:paraId="1E6C5EDA" w14:textId="1C0C6F8B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Data </w:t>
      </w:r>
      <w:r w:rsidR="121AEFD7" w:rsidRPr="6770FD85">
        <w:rPr>
          <w:rFonts w:ascii="Helvetica" w:eastAsia="Helvetica" w:hAnsi="Helvetica" w:cs="Helvetica"/>
          <w:color w:val="FF0000"/>
        </w:rPr>
        <w:t>g</w:t>
      </w:r>
      <w:r w:rsidRPr="6770FD85">
        <w:rPr>
          <w:rFonts w:ascii="Helvetica" w:eastAsia="Helvetica" w:hAnsi="Helvetica" w:cs="Helvetica"/>
          <w:color w:val="FF0000"/>
        </w:rPr>
        <w:t xml:space="preserve">overnance </w:t>
      </w:r>
      <w:r w:rsidR="74D91C91" w:rsidRPr="6770FD85">
        <w:rPr>
          <w:rFonts w:ascii="Helvetica" w:eastAsia="Helvetica" w:hAnsi="Helvetica" w:cs="Helvetica"/>
          <w:color w:val="FF0000"/>
        </w:rPr>
        <w:t>r</w:t>
      </w:r>
      <w:r w:rsidRPr="6770FD85">
        <w:rPr>
          <w:rFonts w:ascii="Helvetica" w:eastAsia="Helvetica" w:hAnsi="Helvetica" w:cs="Helvetica"/>
          <w:color w:val="FF0000"/>
        </w:rPr>
        <w:t xml:space="preserve">oles and </w:t>
      </w:r>
      <w:r w:rsidR="2972E4D1" w:rsidRPr="6770FD85">
        <w:rPr>
          <w:rFonts w:ascii="Helvetica" w:eastAsia="Helvetica" w:hAnsi="Helvetica" w:cs="Helvetica"/>
          <w:color w:val="FF0000"/>
        </w:rPr>
        <w:t>r</w:t>
      </w:r>
      <w:r w:rsidRPr="6770FD85">
        <w:rPr>
          <w:rFonts w:ascii="Helvetica" w:eastAsia="Helvetica" w:hAnsi="Helvetica" w:cs="Helvetica"/>
          <w:color w:val="FF0000"/>
        </w:rPr>
        <w:t>esponsibilities:</w:t>
      </w:r>
    </w:p>
    <w:p w14:paraId="3E7F856C" w14:textId="2F7DD45E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4A14277B" w:rsidRPr="6770FD85">
        <w:rPr>
          <w:rFonts w:ascii="Helvetica" w:eastAsia="Helvetica" w:hAnsi="Helvetica" w:cs="Helvetica"/>
          <w:b/>
          <w:bCs/>
          <w:color w:val="000000" w:themeColor="text1"/>
        </w:rPr>
        <w:t>s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tewards: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Identify who is responsible for data quality oversight.</w:t>
      </w:r>
    </w:p>
    <w:p w14:paraId="3D2E4ADD" w14:textId="32EF7082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Team </w:t>
      </w:r>
      <w:r w:rsidR="590E083E" w:rsidRPr="6770FD85">
        <w:rPr>
          <w:rFonts w:ascii="Helvetica" w:eastAsia="Helvetica" w:hAnsi="Helvetica" w:cs="Helvetica"/>
          <w:b/>
          <w:bCs/>
          <w:color w:val="000000" w:themeColor="text1"/>
        </w:rPr>
        <w:t>r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oles: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Clearly define the roles and responsibilities of each team involved in data entry and management.</w:t>
      </w:r>
    </w:p>
    <w:p w14:paraId="33FAD6D4" w14:textId="4DD78125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Training and </w:t>
      </w:r>
      <w:r w:rsidR="1EEB2312" w:rsidRPr="6770FD85">
        <w:rPr>
          <w:rFonts w:ascii="Helvetica" w:eastAsia="Helvetica" w:hAnsi="Helvetica" w:cs="Helvetica"/>
          <w:color w:val="FF0000"/>
        </w:rPr>
        <w:t>o</w:t>
      </w:r>
      <w:r w:rsidRPr="6770FD85">
        <w:rPr>
          <w:rFonts w:ascii="Helvetica" w:eastAsia="Helvetica" w:hAnsi="Helvetica" w:cs="Helvetica"/>
          <w:color w:val="FF0000"/>
        </w:rPr>
        <w:t>nboarding:</w:t>
      </w:r>
    </w:p>
    <w:p w14:paraId="391054FD" w14:textId="4A5BC36D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Initial </w:t>
      </w:r>
      <w:r w:rsidR="29014AF3" w:rsidRPr="6770FD85">
        <w:rPr>
          <w:rFonts w:ascii="Helvetica" w:eastAsia="Helvetica" w:hAnsi="Helvetica" w:cs="Helvetica"/>
          <w:b/>
          <w:bCs/>
          <w:color w:val="000000" w:themeColor="text1"/>
        </w:rPr>
        <w:t>t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raining: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Outline the initial training sessions for new team members.</w:t>
      </w:r>
    </w:p>
    <w:p w14:paraId="42993CCF" w14:textId="2EDBAB9C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Ongoing </w:t>
      </w:r>
      <w:r w:rsidR="1CC7867D" w:rsidRPr="6770FD85">
        <w:rPr>
          <w:rFonts w:ascii="Helvetica" w:eastAsia="Helvetica" w:hAnsi="Helvetica" w:cs="Helvetica"/>
          <w:b/>
          <w:bCs/>
          <w:color w:val="000000" w:themeColor="text1"/>
        </w:rPr>
        <w:t>t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raining: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Describe the frequency and format of ongoing training.</w:t>
      </w:r>
    </w:p>
    <w:p w14:paraId="0BBEB54F" w14:textId="73EC7616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>Data</w:t>
      </w:r>
      <w:r w:rsidR="24699431" w:rsidRPr="6770FD85">
        <w:rPr>
          <w:rFonts w:ascii="Helvetica" w:eastAsia="Helvetica" w:hAnsi="Helvetica" w:cs="Helvetica"/>
          <w:color w:val="FF0000"/>
        </w:rPr>
        <w:t xml:space="preserve"> s</w:t>
      </w:r>
      <w:r w:rsidRPr="6770FD85">
        <w:rPr>
          <w:rFonts w:ascii="Helvetica" w:eastAsia="Helvetica" w:hAnsi="Helvetica" w:cs="Helvetica"/>
          <w:color w:val="FF0000"/>
        </w:rPr>
        <w:t xml:space="preserve">ecurity and </w:t>
      </w:r>
      <w:r w:rsidR="5E112B37" w:rsidRPr="6770FD85">
        <w:rPr>
          <w:rFonts w:ascii="Helvetica" w:eastAsia="Helvetica" w:hAnsi="Helvetica" w:cs="Helvetica"/>
          <w:color w:val="FF0000"/>
        </w:rPr>
        <w:t>p</w:t>
      </w:r>
      <w:r w:rsidRPr="6770FD85">
        <w:rPr>
          <w:rFonts w:ascii="Helvetica" w:eastAsia="Helvetica" w:hAnsi="Helvetica" w:cs="Helvetica"/>
          <w:color w:val="FF0000"/>
        </w:rPr>
        <w:t>rivacy:</w:t>
      </w:r>
    </w:p>
    <w:p w14:paraId="2E3E3E97" w14:textId="7777777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Compliance: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Ensure the policy complies with data protection regulations (e.g., GDPR, CCPA).</w:t>
      </w:r>
    </w:p>
    <w:p w14:paraId="24F3E4C0" w14:textId="4AA8F13C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Access </w:t>
      </w:r>
      <w:r w:rsidR="5C1EE955" w:rsidRPr="6770FD85">
        <w:rPr>
          <w:rFonts w:ascii="Helvetica" w:eastAsia="Helvetica" w:hAnsi="Helvetica" w:cs="Helvetica"/>
          <w:b/>
          <w:bCs/>
          <w:color w:val="000000" w:themeColor="text1"/>
        </w:rPr>
        <w:t>c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ontrols: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Define who has access to the data and the levels of access.</w:t>
      </w:r>
    </w:p>
    <w:p w14:paraId="3B9B4E93" w14:textId="265AF2A1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3B649C3F" w:rsidRPr="6770FD85">
        <w:rPr>
          <w:rFonts w:ascii="Helvetica" w:eastAsia="Helvetica" w:hAnsi="Helvetica" w:cs="Helvetica"/>
          <w:b/>
          <w:bCs/>
          <w:color w:val="000000" w:themeColor="text1"/>
        </w:rPr>
        <w:t>e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ncryption: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Specify the use of encryption for sensitive data.</w:t>
      </w:r>
    </w:p>
    <w:p w14:paraId="5022396A" w14:textId="1A7F12FD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Data </w:t>
      </w:r>
      <w:r w:rsidR="4EA59AE8" w:rsidRPr="6770FD85">
        <w:rPr>
          <w:rFonts w:ascii="Helvetica" w:eastAsia="Helvetica" w:hAnsi="Helvetica" w:cs="Helvetica"/>
          <w:color w:val="FF0000"/>
        </w:rPr>
        <w:t>i</w:t>
      </w:r>
      <w:r w:rsidRPr="6770FD85">
        <w:rPr>
          <w:rFonts w:ascii="Helvetica" w:eastAsia="Helvetica" w:hAnsi="Helvetica" w:cs="Helvetica"/>
          <w:color w:val="FF0000"/>
        </w:rPr>
        <w:t xml:space="preserve">ntegration and </w:t>
      </w:r>
      <w:r w:rsidR="13AF1770" w:rsidRPr="6770FD85">
        <w:rPr>
          <w:rFonts w:ascii="Helvetica" w:eastAsia="Helvetica" w:hAnsi="Helvetica" w:cs="Helvetica"/>
          <w:color w:val="FF0000"/>
        </w:rPr>
        <w:t>s</w:t>
      </w:r>
      <w:r w:rsidRPr="6770FD85">
        <w:rPr>
          <w:rFonts w:ascii="Helvetica" w:eastAsia="Helvetica" w:hAnsi="Helvetica" w:cs="Helvetica"/>
          <w:color w:val="FF0000"/>
        </w:rPr>
        <w:t>yncing:</w:t>
      </w:r>
    </w:p>
    <w:p w14:paraId="4C017372" w14:textId="7109073D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commentRangeStart w:id="0"/>
      <w:commentRangeStart w:id="1"/>
      <w:commentRangeStart w:id="2"/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Syncing </w:t>
      </w:r>
      <w:r w:rsidR="1CD91C0D" w:rsidRPr="6770FD85">
        <w:rPr>
          <w:rFonts w:ascii="Helvetica" w:eastAsia="Helvetica" w:hAnsi="Helvetica" w:cs="Helvetica"/>
          <w:b/>
          <w:bCs/>
          <w:color w:val="000000" w:themeColor="text1"/>
        </w:rPr>
        <w:t>f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requency: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</w:t>
      </w:r>
      <w:r w:rsidR="34A50F25" w:rsidRPr="6770FD85">
        <w:rPr>
          <w:rFonts w:ascii="Helvetica" w:eastAsia="Helvetica" w:hAnsi="Helvetica" w:cs="Helvetica"/>
          <w:color w:val="000000" w:themeColor="text1"/>
        </w:rPr>
        <w:t>O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r w:rsidR="34A50F25" w:rsidRPr="6770FD85">
        <w:rPr>
          <w:rFonts w:ascii="Helvetica" w:eastAsia="Helvetica" w:hAnsi="Helvetica" w:cs="Helvetica"/>
          <w:color w:val="000000" w:themeColor="text1"/>
        </w:rPr>
        <w:t xml:space="preserve">nly applicable to custom CRM integrations. Determine how often data should be synced. The native connector automatically syncs at intervals throughout the day. </w:t>
      </w:r>
    </w:p>
    <w:p w14:paraId="6EB6B161" w14:textId="35B5D314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Syncing </w:t>
      </w:r>
      <w:r w:rsidR="0D4C3709" w:rsidRPr="6770FD85">
        <w:rPr>
          <w:rFonts w:ascii="Helvetica" w:eastAsia="Helvetica" w:hAnsi="Helvetica" w:cs="Helvetica"/>
          <w:b/>
          <w:bCs/>
          <w:color w:val="000000" w:themeColor="text1"/>
        </w:rPr>
        <w:t>r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ules: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Document the rules and conditions for syncing data.</w:t>
      </w:r>
    </w:p>
    <w:p w14:paraId="71BFD5B0" w14:textId="24EBAAA5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commentRangeStart w:id="4"/>
      <w:commentRangeStart w:id="5"/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Error </w:t>
      </w:r>
      <w:r w:rsidR="42CEE893" w:rsidRPr="6770FD85">
        <w:rPr>
          <w:rFonts w:ascii="Helvetica" w:eastAsia="Helvetica" w:hAnsi="Helvetica" w:cs="Helvetica"/>
          <w:b/>
          <w:bCs/>
          <w:color w:val="000000" w:themeColor="text1"/>
        </w:rPr>
        <w:t>h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andling: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Describe the process for Marketo Engage admin or CRM admin to handle sync errors.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</w:p>
    <w:p w14:paraId="6775C017" w14:textId="5108517A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Tools and </w:t>
      </w:r>
      <w:r w:rsidR="69F6241A" w:rsidRPr="6770FD85">
        <w:rPr>
          <w:rFonts w:ascii="Helvetica" w:eastAsia="Helvetica" w:hAnsi="Helvetica" w:cs="Helvetica"/>
          <w:color w:val="FF0000"/>
        </w:rPr>
        <w:t>r</w:t>
      </w:r>
      <w:r w:rsidRPr="6770FD85">
        <w:rPr>
          <w:rFonts w:ascii="Helvetica" w:eastAsia="Helvetica" w:hAnsi="Helvetica" w:cs="Helvetica"/>
          <w:color w:val="FF0000"/>
        </w:rPr>
        <w:t>esources:</w:t>
      </w:r>
    </w:p>
    <w:p w14:paraId="2B5715A3" w14:textId="7680C1F6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Software </w:t>
      </w:r>
      <w:r w:rsidR="3AAFD8C7" w:rsidRPr="6770FD85">
        <w:rPr>
          <w:rFonts w:ascii="Helvetica" w:eastAsia="Helvetica" w:hAnsi="Helvetica" w:cs="Helvetica"/>
          <w:b/>
          <w:bCs/>
          <w:color w:val="000000" w:themeColor="text1"/>
        </w:rPr>
        <w:t>t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ools: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List the tools and resources used for data hygiene.</w:t>
      </w:r>
    </w:p>
    <w:p w14:paraId="46E5DB8A" w14:textId="2FC7B31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Training </w:t>
      </w:r>
      <w:r w:rsidR="45D7EA02" w:rsidRPr="6770FD85">
        <w:rPr>
          <w:rFonts w:ascii="Helvetica" w:eastAsia="Helvetica" w:hAnsi="Helvetica" w:cs="Helvetica"/>
          <w:b/>
          <w:bCs/>
          <w:color w:val="000000" w:themeColor="text1"/>
        </w:rPr>
        <w:t>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aterials: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Provide links to training materials and user guides.</w:t>
      </w:r>
    </w:p>
    <w:p w14:paraId="7B24285A" w14:textId="6A9D693A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lastRenderedPageBreak/>
        <w:t xml:space="preserve">Feedback and </w:t>
      </w:r>
      <w:r w:rsidR="6FFCBA8E" w:rsidRPr="6770FD85">
        <w:rPr>
          <w:rFonts w:ascii="Helvetica" w:eastAsia="Helvetica" w:hAnsi="Helvetica" w:cs="Helvetica"/>
          <w:color w:val="FF0000"/>
        </w:rPr>
        <w:t>c</w:t>
      </w:r>
      <w:r w:rsidRPr="6770FD85">
        <w:rPr>
          <w:rFonts w:ascii="Helvetica" w:eastAsia="Helvetica" w:hAnsi="Helvetica" w:cs="Helvetica"/>
          <w:color w:val="FF0000"/>
        </w:rPr>
        <w:t xml:space="preserve">ontinuous </w:t>
      </w:r>
      <w:r w:rsidR="5579009F" w:rsidRPr="6770FD85">
        <w:rPr>
          <w:rFonts w:ascii="Helvetica" w:eastAsia="Helvetica" w:hAnsi="Helvetica" w:cs="Helvetica"/>
          <w:color w:val="FF0000"/>
        </w:rPr>
        <w:t>i</w:t>
      </w:r>
      <w:r w:rsidRPr="6770FD85">
        <w:rPr>
          <w:rFonts w:ascii="Helvetica" w:eastAsia="Helvetica" w:hAnsi="Helvetica" w:cs="Helvetica"/>
          <w:color w:val="FF0000"/>
        </w:rPr>
        <w:t>mprovement:</w:t>
      </w:r>
    </w:p>
    <w:p w14:paraId="352D0220" w14:textId="676F62FE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Feedback </w:t>
      </w:r>
      <w:r w:rsidR="74258ADE" w:rsidRPr="6770FD85">
        <w:rPr>
          <w:rFonts w:ascii="Helvetica" w:eastAsia="Helvetica" w:hAnsi="Helvetica" w:cs="Helvetica"/>
          <w:b/>
          <w:bCs/>
          <w:color w:val="000000" w:themeColor="text1"/>
        </w:rPr>
        <w:t>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echanism: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Establish a process for team members to provide feedback.</w:t>
      </w:r>
    </w:p>
    <w:p w14:paraId="1AB76204" w14:textId="3467B759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Policy </w:t>
      </w:r>
      <w:r w:rsidR="08BD6261" w:rsidRPr="6770FD85">
        <w:rPr>
          <w:rFonts w:ascii="Helvetica" w:eastAsia="Helvetica" w:hAnsi="Helvetica" w:cs="Helvetica"/>
          <w:b/>
          <w:bCs/>
          <w:color w:val="000000" w:themeColor="text1"/>
        </w:rPr>
        <w:t>u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pdates: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Schedule regular reviews and updates to the policy.</w:t>
      </w:r>
    </w:p>
    <w:p w14:paraId="0837E582" w14:textId="383D6501" w:rsidR="00587545" w:rsidRDefault="00587545" w:rsidP="6770FD85">
      <w:pPr>
        <w:pStyle w:val="Heading1"/>
        <w:rPr>
          <w:rFonts w:ascii="Helvetica" w:eastAsia="Helvetica" w:hAnsi="Helvetica" w:cs="Helvetica"/>
          <w:b/>
          <w:bCs/>
          <w:color w:val="FF0000"/>
          <w:sz w:val="24"/>
          <w:szCs w:val="24"/>
        </w:rPr>
      </w:pPr>
      <w:r w:rsidRPr="6770FD85">
        <w:rPr>
          <w:rFonts w:ascii="Helvetica" w:eastAsia="Helvetica" w:hAnsi="Helvetica" w:cs="Helvetica"/>
          <w:color w:val="FF0000"/>
        </w:rPr>
        <w:t xml:space="preserve">Example of </w:t>
      </w:r>
      <w:r w:rsidR="1B3639CA" w:rsidRPr="6770FD85">
        <w:rPr>
          <w:rFonts w:ascii="Helvetica" w:eastAsia="Helvetica" w:hAnsi="Helvetica" w:cs="Helvetica"/>
          <w:color w:val="FF0000"/>
        </w:rPr>
        <w:t>r</w:t>
      </w:r>
      <w:r w:rsidRPr="6770FD85">
        <w:rPr>
          <w:rFonts w:ascii="Helvetica" w:eastAsia="Helvetica" w:hAnsi="Helvetica" w:cs="Helvetica"/>
          <w:color w:val="FF0000"/>
        </w:rPr>
        <w:t xml:space="preserve">elevant </w:t>
      </w:r>
      <w:r w:rsidR="09325D18" w:rsidRPr="6770FD85">
        <w:rPr>
          <w:rFonts w:ascii="Helvetica" w:eastAsia="Helvetica" w:hAnsi="Helvetica" w:cs="Helvetica"/>
          <w:color w:val="FF0000"/>
        </w:rPr>
        <w:t>l</w:t>
      </w:r>
      <w:r w:rsidRPr="6770FD85">
        <w:rPr>
          <w:rFonts w:ascii="Helvetica" w:eastAsia="Helvetica" w:hAnsi="Helvetica" w:cs="Helvetica"/>
          <w:color w:val="FF0000"/>
        </w:rPr>
        <w:t>inks</w:t>
      </w:r>
    </w:p>
    <w:p w14:paraId="636C6C97" w14:textId="51C270DA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1DB00DDC" w:rsidRPr="6770FD85">
        <w:rPr>
          <w:rFonts w:ascii="Helvetica" w:eastAsia="Helvetica" w:hAnsi="Helvetica" w:cs="Helvetica"/>
          <w:b/>
          <w:bCs/>
          <w:color w:val="000000" w:themeColor="text1"/>
        </w:rPr>
        <w:t>h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ygiene </w:t>
      </w:r>
      <w:r w:rsidR="100659AC" w:rsidRPr="6770FD85">
        <w:rPr>
          <w:rFonts w:ascii="Helvetica" w:eastAsia="Helvetica" w:hAnsi="Helvetica" w:cs="Helvetica"/>
          <w:b/>
          <w:bCs/>
          <w:color w:val="000000" w:themeColor="text1"/>
        </w:rPr>
        <w:t>p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rograms in Marketo Engage: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[Insert relevant link(s)]</w:t>
      </w:r>
    </w:p>
    <w:p w14:paraId="518EB7D1" w14:textId="77777777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>Smart Campaigns in Marketo Engage: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[Insert relevant link(s)]</w:t>
      </w:r>
    </w:p>
    <w:p w14:paraId="6B2EBA65" w14:textId="037630F1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7B7EA181" w:rsidRPr="6770FD85">
        <w:rPr>
          <w:rFonts w:ascii="Helvetica" w:eastAsia="Helvetica" w:hAnsi="Helvetica" w:cs="Helvetica"/>
          <w:b/>
          <w:bCs/>
          <w:color w:val="000000" w:themeColor="text1"/>
        </w:rPr>
        <w:t>q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uality </w:t>
      </w:r>
      <w:r w:rsidR="7C6F8073" w:rsidRPr="6770FD85">
        <w:rPr>
          <w:rFonts w:ascii="Helvetica" w:eastAsia="Helvetica" w:hAnsi="Helvetica" w:cs="Helvetica"/>
          <w:b/>
          <w:bCs/>
          <w:color w:val="000000" w:themeColor="text1"/>
        </w:rPr>
        <w:t>r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eports in </w:t>
      </w:r>
      <w:r w:rsidR="20E28B35" w:rsidRPr="6770FD85">
        <w:rPr>
          <w:rFonts w:ascii="Helvetica" w:eastAsia="Helvetica" w:hAnsi="Helvetica" w:cs="Helvetica"/>
          <w:b/>
          <w:bCs/>
          <w:color w:val="000000" w:themeColor="text1"/>
        </w:rPr>
        <w:t>CRM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[Insert relevant link(s)]</w:t>
      </w:r>
    </w:p>
    <w:p w14:paraId="21B31932" w14:textId="7D98308D" w:rsidR="00587545" w:rsidRDefault="00587545" w:rsidP="6770FD85">
      <w:pPr>
        <w:pStyle w:val="ListParagraph"/>
        <w:numPr>
          <w:ilvl w:val="0"/>
          <w:numId w:val="23"/>
        </w:numPr>
        <w:rPr>
          <w:rFonts w:ascii="Helvetica" w:eastAsia="Helvetica" w:hAnsi="Helvetica" w:cs="Helvetica"/>
          <w:color w:val="000000" w:themeColor="text1"/>
        </w:rPr>
      </w:pP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Data </w:t>
      </w:r>
      <w:r w:rsidR="16FFB929" w:rsidRPr="6770FD85">
        <w:rPr>
          <w:rFonts w:ascii="Helvetica" w:eastAsia="Helvetica" w:hAnsi="Helvetica" w:cs="Helvetica"/>
          <w:b/>
          <w:bCs/>
          <w:color w:val="000000" w:themeColor="text1"/>
        </w:rPr>
        <w:t>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anagement </w:t>
      </w:r>
      <w:r w:rsidR="28BD8D32" w:rsidRPr="6770FD85">
        <w:rPr>
          <w:rFonts w:ascii="Helvetica" w:eastAsia="Helvetica" w:hAnsi="Helvetica" w:cs="Helvetica"/>
          <w:b/>
          <w:bCs/>
          <w:color w:val="000000" w:themeColor="text1"/>
        </w:rPr>
        <w:t>t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 xml:space="preserve">ools in </w:t>
      </w:r>
      <w:r w:rsidR="43765865" w:rsidRPr="6770FD85">
        <w:rPr>
          <w:rFonts w:ascii="Helvetica" w:eastAsia="Helvetica" w:hAnsi="Helvetica" w:cs="Helvetica"/>
          <w:b/>
          <w:bCs/>
          <w:color w:val="000000" w:themeColor="text1"/>
        </w:rPr>
        <w:t>CRM</w:t>
      </w:r>
      <w:r w:rsidRPr="6770FD85">
        <w:rPr>
          <w:rFonts w:ascii="Helvetica" w:eastAsia="Helvetica" w:hAnsi="Helvetica" w:cs="Helvetica"/>
          <w:b/>
          <w:bCs/>
          <w:color w:val="000000" w:themeColor="text1"/>
        </w:rPr>
        <w:t>:</w:t>
      </w:r>
      <w:r w:rsidRPr="6770FD85">
        <w:rPr>
          <w:rFonts w:ascii="Helvetica" w:eastAsia="Helvetica" w:hAnsi="Helvetica" w:cs="Helvetica"/>
          <w:color w:val="000000" w:themeColor="text1"/>
        </w:rPr>
        <w:t xml:space="preserve"> [Insert relevant link(s)]</w:t>
      </w:r>
    </w:p>
    <w:sectPr w:rsidR="0058754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eter Livadas" w:date="2025-08-14T12:59:00Z" w:initials="PL">
    <w:p w14:paraId="6405B2A0" w14:textId="77777777" w:rsidR="00587545" w:rsidRDefault="00587545" w:rsidP="00587545">
      <w:pPr>
        <w:pStyle w:val="CommentText"/>
      </w:pPr>
      <w:r>
        <w:rPr>
          <w:rStyle w:val="CommentReference"/>
        </w:rPr>
        <w:annotationRef/>
      </w:r>
      <w:r w:rsidRPr="26F7FE86">
        <w:t>This isn't customizable with the native connector. Once a record is synced between Marketo and SFDC, any changes made to the record will automatically sync to the other system.</w:t>
      </w:r>
    </w:p>
  </w:comment>
  <w:comment w:id="1" w:author="Amy Chiu" w:date="2025-08-15T14:31:00Z" w:initials="AC">
    <w:p w14:paraId="49A29B43" w14:textId="77777777" w:rsidR="00587545" w:rsidRDefault="00587545" w:rsidP="00587545">
      <w:r>
        <w:rPr>
          <w:rStyle w:val="CommentReference"/>
        </w:rPr>
        <w:annotationRef/>
      </w:r>
      <w:r>
        <w:rPr>
          <w:sz w:val="20"/>
          <w:szCs w:val="20"/>
        </w:rPr>
        <w:t xml:space="preserve">Good call out.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"mailto:livadas@adobe.com"</w:instrText>
      </w:r>
      <w:r>
        <w:rPr>
          <w:sz w:val="20"/>
          <w:szCs w:val="20"/>
        </w:rPr>
      </w:r>
      <w:bookmarkStart w:id="3" w:name="_@_F8BDD7FC3DF49E43854C0C0496024ED6Z"/>
      <w:r>
        <w:rPr>
          <w:sz w:val="20"/>
          <w:szCs w:val="20"/>
        </w:rPr>
        <w:fldChar w:fldCharType="separate"/>
      </w:r>
      <w:bookmarkEnd w:id="3"/>
      <w:r w:rsidRPr="00182293">
        <w:rPr>
          <w:rStyle w:val="Mention"/>
          <w:noProof/>
          <w:sz w:val="20"/>
          <w:szCs w:val="20"/>
        </w:rPr>
        <w:t>@Peter Livadas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Can you also validate the community discussion thread is true or not? There's a statement "As it turns out there is no limit to the frequency records can sync between systems." in this thread: </w:t>
      </w:r>
      <w:hyperlink r:id="rId1" w:history="1">
        <w:r w:rsidRPr="00CE7633">
          <w:rPr>
            <w:rStyle w:val="Hyperlink"/>
            <w:sz w:val="20"/>
            <w:szCs w:val="20"/>
          </w:rPr>
          <w:t>https://nation.marketo.com/t5/product-discussions/is-there-a-limit-to-the-frequency-records-can-sync-between/td-p/213927</w:t>
        </w:r>
      </w:hyperlink>
      <w:r>
        <w:rPr>
          <w:sz w:val="20"/>
          <w:szCs w:val="20"/>
        </w:rPr>
        <w:t xml:space="preserve"> </w:t>
      </w:r>
    </w:p>
  </w:comment>
  <w:comment w:id="2" w:author="Miray Vu" w:date="2025-08-18T10:44:00Z" w:initials="MV">
    <w:p w14:paraId="7E2B2BD5" w14:textId="77777777" w:rsidR="00587545" w:rsidRDefault="00587545" w:rsidP="00587545">
      <w:pPr>
        <w:pStyle w:val="CommentText"/>
      </w:pPr>
      <w:r>
        <w:rPr>
          <w:rStyle w:val="CommentReference"/>
        </w:rPr>
        <w:annotationRef/>
      </w:r>
      <w:r w:rsidRPr="03DB5708">
        <w:t>Good Call out Peter and agreed that native sync cannot be determined, I really ment that when person created in marketo how often we need to sync them to SFDC , like right away or daily global sync batches , do we need to wait them to reach certain level before we sync etc...</w:t>
      </w:r>
    </w:p>
  </w:comment>
  <w:comment w:id="4" w:author="Peter Livadas" w:date="2025-08-14T13:00:00Z" w:initials="PL">
    <w:p w14:paraId="593D8A0E" w14:textId="77777777" w:rsidR="00587545" w:rsidRDefault="00587545" w:rsidP="00587545">
      <w:pPr>
        <w:pStyle w:val="CommentText"/>
      </w:pPr>
      <w:r>
        <w:rPr>
          <w:rStyle w:val="CommentReference"/>
        </w:rPr>
        <w:annotationRef/>
      </w:r>
      <w:r w:rsidRPr="7702A5B0">
        <w:t>This is better handled by a Marketo or SFDC Admin. Standard users can raise the issue if they notice data has not synced but an Admin in either system will need to troubleshoot,</w:t>
      </w:r>
    </w:p>
  </w:comment>
  <w:comment w:id="5" w:author="Amy Chiu" w:date="2025-08-15T14:35:00Z" w:initials="AC">
    <w:p w14:paraId="28E628B5" w14:textId="77777777" w:rsidR="00587545" w:rsidRDefault="00587545" w:rsidP="00587545">
      <w:r>
        <w:rPr>
          <w:rStyle w:val="CommentReference"/>
        </w:rPr>
        <w:annotationRef/>
      </w:r>
      <w:r>
        <w:rPr>
          <w:sz w:val="20"/>
          <w:szCs w:val="20"/>
        </w:rPr>
        <w:t xml:space="preserve">Specified the admins. This point is only for the process documentation.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05B2A0" w15:done="1"/>
  <w15:commentEx w15:paraId="49A29B43" w15:paraIdParent="6405B2A0" w15:done="1"/>
  <w15:commentEx w15:paraId="7E2B2BD5" w15:paraIdParent="6405B2A0" w15:done="1"/>
  <w15:commentEx w15:paraId="593D8A0E" w15:done="1"/>
  <w15:commentEx w15:paraId="28E628B5" w15:paraIdParent="593D8A0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BCD0ED" w16cex:dateUtc="2025-08-14T17:59:00Z">
    <w16cex:extLst>
      <w16:ext w16:uri="{CE6994B0-6A32-4C9F-8C6B-6E91EDA988CE}">
        <cr:reactions xmlns:cr="http://schemas.microsoft.com/office/comments/2020/reactions">
          <cr:reaction reactionType="1">
            <cr:reactionInfo dateUtc="2025-08-18T15:32:59Z">
              <cr:user userId="S::miravu_qti.qualcomm.com#ext#@adobe.onmicrosoft.com::6977d658-d6c8-47c6-bb78-92b3ef20642c" userProvider="AD" userName="Miray Vu"/>
            </cr:reactionInfo>
          </cr:reaction>
        </cr:reactions>
      </w16:ext>
    </w16cex:extLst>
  </w16cex:commentExtensible>
  <w16cex:commentExtensible w16cex:durableId="39BC60D4" w16cex:dateUtc="2025-08-15T21:31:00Z"/>
  <w16cex:commentExtensible w16cex:durableId="37749C51" w16cex:dateUtc="2025-08-18T15:44:00Z"/>
  <w16cex:commentExtensible w16cex:durableId="026462A1" w16cex:dateUtc="2025-08-14T18:00:00Z"/>
  <w16cex:commentExtensible w16cex:durableId="3163D8DD" w16cex:dateUtc="2025-08-15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05B2A0" w16cid:durableId="59BCD0ED"/>
  <w16cid:commentId w16cid:paraId="49A29B43" w16cid:durableId="39BC60D4"/>
  <w16cid:commentId w16cid:paraId="7E2B2BD5" w16cid:durableId="37749C51"/>
  <w16cid:commentId w16cid:paraId="593D8A0E" w16cid:durableId="026462A1"/>
  <w16cid:commentId w16cid:paraId="28E628B5" w16cid:durableId="3163D8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A5EA" w14:textId="77777777" w:rsidR="006F3A29" w:rsidRDefault="006F3A29">
      <w:pPr>
        <w:spacing w:after="0" w:line="240" w:lineRule="auto"/>
      </w:pPr>
      <w:r>
        <w:separator/>
      </w:r>
    </w:p>
  </w:endnote>
  <w:endnote w:type="continuationSeparator" w:id="0">
    <w:p w14:paraId="43B37EF8" w14:textId="77777777" w:rsidR="006F3A29" w:rsidRDefault="006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70FD85" w14:paraId="77948E02" w14:textId="77777777" w:rsidTr="6770FD85">
      <w:trPr>
        <w:trHeight w:val="300"/>
      </w:trPr>
      <w:tc>
        <w:tcPr>
          <w:tcW w:w="3120" w:type="dxa"/>
        </w:tcPr>
        <w:p w14:paraId="733D14C6" w14:textId="2386374F" w:rsidR="6770FD85" w:rsidRDefault="6770FD85" w:rsidP="6770FD85">
          <w:pPr>
            <w:pStyle w:val="Header"/>
            <w:ind w:left="-115"/>
          </w:pPr>
        </w:p>
      </w:tc>
      <w:tc>
        <w:tcPr>
          <w:tcW w:w="3120" w:type="dxa"/>
        </w:tcPr>
        <w:p w14:paraId="53B883A4" w14:textId="50691344" w:rsidR="6770FD85" w:rsidRDefault="6770FD85" w:rsidP="6770FD85">
          <w:pPr>
            <w:pStyle w:val="Header"/>
            <w:jc w:val="center"/>
          </w:pPr>
        </w:p>
      </w:tc>
      <w:tc>
        <w:tcPr>
          <w:tcW w:w="3120" w:type="dxa"/>
        </w:tcPr>
        <w:p w14:paraId="31B7F87B" w14:textId="1BBF17EE" w:rsidR="6770FD85" w:rsidRDefault="6770FD85" w:rsidP="6770FD85">
          <w:pPr>
            <w:pStyle w:val="Header"/>
            <w:ind w:right="-115"/>
            <w:jc w:val="right"/>
          </w:pPr>
        </w:p>
      </w:tc>
    </w:tr>
  </w:tbl>
  <w:p w14:paraId="4D69C884" w14:textId="039198B5" w:rsidR="6770FD85" w:rsidRDefault="6770FD85" w:rsidP="6770F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E9B5" w14:textId="77777777" w:rsidR="006F3A29" w:rsidRDefault="006F3A29">
      <w:pPr>
        <w:spacing w:after="0" w:line="240" w:lineRule="auto"/>
      </w:pPr>
      <w:r>
        <w:separator/>
      </w:r>
    </w:p>
  </w:footnote>
  <w:footnote w:type="continuationSeparator" w:id="0">
    <w:p w14:paraId="116F703E" w14:textId="77777777" w:rsidR="006F3A29" w:rsidRDefault="006F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70FD85" w14:paraId="4CD04E29" w14:textId="77777777" w:rsidTr="6770FD85">
      <w:trPr>
        <w:trHeight w:val="300"/>
      </w:trPr>
      <w:tc>
        <w:tcPr>
          <w:tcW w:w="3120" w:type="dxa"/>
        </w:tcPr>
        <w:p w14:paraId="2F123ACB" w14:textId="025D8369" w:rsidR="6770FD85" w:rsidRDefault="6770FD85" w:rsidP="6770FD85">
          <w:pPr>
            <w:ind w:left="-115"/>
          </w:pPr>
        </w:p>
      </w:tc>
      <w:tc>
        <w:tcPr>
          <w:tcW w:w="3120" w:type="dxa"/>
        </w:tcPr>
        <w:p w14:paraId="2B240F43" w14:textId="602972F5" w:rsidR="6770FD85" w:rsidRDefault="6770FD85" w:rsidP="6770FD85">
          <w:pPr>
            <w:pStyle w:val="Header"/>
            <w:jc w:val="center"/>
          </w:pPr>
        </w:p>
      </w:tc>
      <w:tc>
        <w:tcPr>
          <w:tcW w:w="3120" w:type="dxa"/>
        </w:tcPr>
        <w:p w14:paraId="3E695132" w14:textId="45C8DE7A" w:rsidR="6770FD85" w:rsidRDefault="6770FD85" w:rsidP="6770FD85">
          <w:pPr>
            <w:pStyle w:val="Header"/>
            <w:ind w:right="-115"/>
            <w:jc w:val="right"/>
          </w:pPr>
        </w:p>
      </w:tc>
    </w:tr>
  </w:tbl>
  <w:p w14:paraId="3BDDE265" w14:textId="116869CD" w:rsidR="6770FD85" w:rsidRDefault="6770FD85" w:rsidP="6770F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5405"/>
    <w:multiLevelType w:val="hybridMultilevel"/>
    <w:tmpl w:val="FFFFFFFF"/>
    <w:lvl w:ilvl="0" w:tplc="71146590">
      <w:start w:val="1"/>
      <w:numFmt w:val="decimal"/>
      <w:lvlText w:val="%1."/>
      <w:lvlJc w:val="left"/>
      <w:pPr>
        <w:ind w:left="720" w:hanging="360"/>
      </w:pPr>
    </w:lvl>
    <w:lvl w:ilvl="1" w:tplc="CBF047C6">
      <w:start w:val="1"/>
      <w:numFmt w:val="lowerLetter"/>
      <w:lvlText w:val="%2."/>
      <w:lvlJc w:val="left"/>
      <w:pPr>
        <w:ind w:left="1440" w:hanging="360"/>
      </w:pPr>
    </w:lvl>
    <w:lvl w:ilvl="2" w:tplc="C794173C">
      <w:start w:val="1"/>
      <w:numFmt w:val="lowerRoman"/>
      <w:lvlText w:val="%3."/>
      <w:lvlJc w:val="right"/>
      <w:pPr>
        <w:ind w:left="2160" w:hanging="180"/>
      </w:pPr>
    </w:lvl>
    <w:lvl w:ilvl="3" w:tplc="C534F73C">
      <w:start w:val="1"/>
      <w:numFmt w:val="decimal"/>
      <w:lvlText w:val="%4."/>
      <w:lvlJc w:val="left"/>
      <w:pPr>
        <w:ind w:left="2880" w:hanging="360"/>
      </w:pPr>
    </w:lvl>
    <w:lvl w:ilvl="4" w:tplc="40BE3036">
      <w:start w:val="1"/>
      <w:numFmt w:val="lowerLetter"/>
      <w:lvlText w:val="%5."/>
      <w:lvlJc w:val="left"/>
      <w:pPr>
        <w:ind w:left="3600" w:hanging="360"/>
      </w:pPr>
    </w:lvl>
    <w:lvl w:ilvl="5" w:tplc="E3D29798">
      <w:start w:val="1"/>
      <w:numFmt w:val="lowerRoman"/>
      <w:lvlText w:val="%6."/>
      <w:lvlJc w:val="right"/>
      <w:pPr>
        <w:ind w:left="4320" w:hanging="180"/>
      </w:pPr>
    </w:lvl>
    <w:lvl w:ilvl="6" w:tplc="243C98E4">
      <w:start w:val="1"/>
      <w:numFmt w:val="decimal"/>
      <w:lvlText w:val="%7."/>
      <w:lvlJc w:val="left"/>
      <w:pPr>
        <w:ind w:left="5040" w:hanging="360"/>
      </w:pPr>
    </w:lvl>
    <w:lvl w:ilvl="7" w:tplc="0F685FCE">
      <w:start w:val="1"/>
      <w:numFmt w:val="lowerLetter"/>
      <w:lvlText w:val="%8."/>
      <w:lvlJc w:val="left"/>
      <w:pPr>
        <w:ind w:left="5760" w:hanging="360"/>
      </w:pPr>
    </w:lvl>
    <w:lvl w:ilvl="8" w:tplc="F06641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6F4"/>
    <w:multiLevelType w:val="hybridMultilevel"/>
    <w:tmpl w:val="F3E434E8"/>
    <w:lvl w:ilvl="0" w:tplc="2A1CF75E">
      <w:start w:val="3"/>
      <w:numFmt w:val="decimal"/>
      <w:lvlText w:val="%1."/>
      <w:lvlJc w:val="left"/>
      <w:pPr>
        <w:ind w:left="360" w:hanging="360"/>
      </w:pPr>
    </w:lvl>
    <w:lvl w:ilvl="1" w:tplc="7E9CB75E">
      <w:start w:val="1"/>
      <w:numFmt w:val="lowerLetter"/>
      <w:lvlText w:val="%2."/>
      <w:lvlJc w:val="left"/>
      <w:pPr>
        <w:ind w:left="1080" w:hanging="360"/>
      </w:pPr>
    </w:lvl>
    <w:lvl w:ilvl="2" w:tplc="2C6A49F4">
      <w:start w:val="1"/>
      <w:numFmt w:val="lowerRoman"/>
      <w:lvlText w:val="%3."/>
      <w:lvlJc w:val="right"/>
      <w:pPr>
        <w:ind w:left="1800" w:hanging="180"/>
      </w:pPr>
    </w:lvl>
    <w:lvl w:ilvl="3" w:tplc="A20075DA">
      <w:start w:val="1"/>
      <w:numFmt w:val="decimal"/>
      <w:lvlText w:val="%4."/>
      <w:lvlJc w:val="left"/>
      <w:pPr>
        <w:ind w:left="2520" w:hanging="360"/>
      </w:pPr>
    </w:lvl>
    <w:lvl w:ilvl="4" w:tplc="ADD424B8">
      <w:start w:val="1"/>
      <w:numFmt w:val="lowerLetter"/>
      <w:lvlText w:val="%5."/>
      <w:lvlJc w:val="left"/>
      <w:pPr>
        <w:ind w:left="3240" w:hanging="360"/>
      </w:pPr>
    </w:lvl>
    <w:lvl w:ilvl="5" w:tplc="29CE49BC">
      <w:start w:val="1"/>
      <w:numFmt w:val="lowerRoman"/>
      <w:lvlText w:val="%6."/>
      <w:lvlJc w:val="right"/>
      <w:pPr>
        <w:ind w:left="3960" w:hanging="180"/>
      </w:pPr>
    </w:lvl>
    <w:lvl w:ilvl="6" w:tplc="02502230">
      <w:start w:val="1"/>
      <w:numFmt w:val="decimal"/>
      <w:lvlText w:val="%7."/>
      <w:lvlJc w:val="left"/>
      <w:pPr>
        <w:ind w:left="4680" w:hanging="360"/>
      </w:pPr>
    </w:lvl>
    <w:lvl w:ilvl="7" w:tplc="0D943594">
      <w:start w:val="1"/>
      <w:numFmt w:val="lowerLetter"/>
      <w:lvlText w:val="%8."/>
      <w:lvlJc w:val="left"/>
      <w:pPr>
        <w:ind w:left="5400" w:hanging="360"/>
      </w:pPr>
    </w:lvl>
    <w:lvl w:ilvl="8" w:tplc="C0D2DF6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FB945"/>
    <w:multiLevelType w:val="hybridMultilevel"/>
    <w:tmpl w:val="18F0ED94"/>
    <w:lvl w:ilvl="0" w:tplc="05E445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0D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08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4B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C4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A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8C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C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22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C76"/>
    <w:multiLevelType w:val="hybridMultilevel"/>
    <w:tmpl w:val="1A32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F6F2"/>
    <w:multiLevelType w:val="hybridMultilevel"/>
    <w:tmpl w:val="FFFFFFFF"/>
    <w:lvl w:ilvl="0" w:tplc="A024FC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8CDC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053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D8E0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E60D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E2FE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B424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085C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B61B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437"/>
    <w:multiLevelType w:val="hybridMultilevel"/>
    <w:tmpl w:val="483A3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347BB"/>
    <w:multiLevelType w:val="hybridMultilevel"/>
    <w:tmpl w:val="071C06A6"/>
    <w:lvl w:ilvl="0" w:tplc="3DFAE97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ED19"/>
    <w:multiLevelType w:val="hybridMultilevel"/>
    <w:tmpl w:val="A1085302"/>
    <w:lvl w:ilvl="0" w:tplc="E2DA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49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3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C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2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8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EA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B395"/>
    <w:multiLevelType w:val="hybridMultilevel"/>
    <w:tmpl w:val="FFFFFFFF"/>
    <w:lvl w:ilvl="0" w:tplc="6CF0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8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8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81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CB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C2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0A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C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1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13861"/>
    <w:multiLevelType w:val="hybridMultilevel"/>
    <w:tmpl w:val="FFFFFFFF"/>
    <w:lvl w:ilvl="0" w:tplc="025CD0A8">
      <w:start w:val="1"/>
      <w:numFmt w:val="decimal"/>
      <w:lvlText w:val="%1."/>
      <w:lvlJc w:val="left"/>
      <w:pPr>
        <w:ind w:left="720" w:hanging="360"/>
      </w:pPr>
    </w:lvl>
    <w:lvl w:ilvl="1" w:tplc="72C0A4BE">
      <w:start w:val="1"/>
      <w:numFmt w:val="lowerLetter"/>
      <w:lvlText w:val="%2."/>
      <w:lvlJc w:val="left"/>
      <w:pPr>
        <w:ind w:left="1440" w:hanging="360"/>
      </w:pPr>
    </w:lvl>
    <w:lvl w:ilvl="2" w:tplc="B4FE03AC">
      <w:start w:val="1"/>
      <w:numFmt w:val="lowerRoman"/>
      <w:lvlText w:val="%3."/>
      <w:lvlJc w:val="right"/>
      <w:pPr>
        <w:ind w:left="2160" w:hanging="180"/>
      </w:pPr>
    </w:lvl>
    <w:lvl w:ilvl="3" w:tplc="4B009116">
      <w:start w:val="1"/>
      <w:numFmt w:val="decimal"/>
      <w:lvlText w:val="%4."/>
      <w:lvlJc w:val="left"/>
      <w:pPr>
        <w:ind w:left="2880" w:hanging="360"/>
      </w:pPr>
    </w:lvl>
    <w:lvl w:ilvl="4" w:tplc="6884012E">
      <w:start w:val="1"/>
      <w:numFmt w:val="lowerLetter"/>
      <w:lvlText w:val="%5."/>
      <w:lvlJc w:val="left"/>
      <w:pPr>
        <w:ind w:left="3600" w:hanging="360"/>
      </w:pPr>
    </w:lvl>
    <w:lvl w:ilvl="5" w:tplc="B86A6996">
      <w:start w:val="1"/>
      <w:numFmt w:val="lowerRoman"/>
      <w:lvlText w:val="%6."/>
      <w:lvlJc w:val="right"/>
      <w:pPr>
        <w:ind w:left="4320" w:hanging="180"/>
      </w:pPr>
    </w:lvl>
    <w:lvl w:ilvl="6" w:tplc="232A5524">
      <w:start w:val="1"/>
      <w:numFmt w:val="decimal"/>
      <w:lvlText w:val="%7."/>
      <w:lvlJc w:val="left"/>
      <w:pPr>
        <w:ind w:left="5040" w:hanging="360"/>
      </w:pPr>
    </w:lvl>
    <w:lvl w:ilvl="7" w:tplc="A6FA3142">
      <w:start w:val="1"/>
      <w:numFmt w:val="lowerLetter"/>
      <w:lvlText w:val="%8."/>
      <w:lvlJc w:val="left"/>
      <w:pPr>
        <w:ind w:left="5760" w:hanging="360"/>
      </w:pPr>
    </w:lvl>
    <w:lvl w:ilvl="8" w:tplc="3E64F0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0B26"/>
    <w:multiLevelType w:val="hybridMultilevel"/>
    <w:tmpl w:val="796C7FDE"/>
    <w:lvl w:ilvl="0" w:tplc="C5C0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A1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1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6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8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EC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2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24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6539"/>
    <w:multiLevelType w:val="hybridMultilevel"/>
    <w:tmpl w:val="4E2C54DE"/>
    <w:lvl w:ilvl="0" w:tplc="28128914">
      <w:start w:val="3"/>
      <w:numFmt w:val="decimal"/>
      <w:lvlText w:val="%1."/>
      <w:lvlJc w:val="left"/>
      <w:pPr>
        <w:ind w:left="1080" w:hanging="360"/>
      </w:pPr>
    </w:lvl>
    <w:lvl w:ilvl="1" w:tplc="2C24EA02">
      <w:start w:val="1"/>
      <w:numFmt w:val="lowerLetter"/>
      <w:lvlText w:val="%2."/>
      <w:lvlJc w:val="left"/>
      <w:pPr>
        <w:ind w:left="1800" w:hanging="360"/>
      </w:pPr>
    </w:lvl>
    <w:lvl w:ilvl="2" w:tplc="FC607ED2">
      <w:start w:val="1"/>
      <w:numFmt w:val="lowerRoman"/>
      <w:lvlText w:val="%3."/>
      <w:lvlJc w:val="right"/>
      <w:pPr>
        <w:ind w:left="2520" w:hanging="180"/>
      </w:pPr>
    </w:lvl>
    <w:lvl w:ilvl="3" w:tplc="D71272A8">
      <w:start w:val="1"/>
      <w:numFmt w:val="decimal"/>
      <w:lvlText w:val="%4."/>
      <w:lvlJc w:val="left"/>
      <w:pPr>
        <w:ind w:left="3240" w:hanging="360"/>
      </w:pPr>
    </w:lvl>
    <w:lvl w:ilvl="4" w:tplc="F8C07C6C">
      <w:start w:val="1"/>
      <w:numFmt w:val="lowerLetter"/>
      <w:lvlText w:val="%5."/>
      <w:lvlJc w:val="left"/>
      <w:pPr>
        <w:ind w:left="3960" w:hanging="360"/>
      </w:pPr>
    </w:lvl>
    <w:lvl w:ilvl="5" w:tplc="D36C4C52">
      <w:start w:val="1"/>
      <w:numFmt w:val="lowerRoman"/>
      <w:lvlText w:val="%6."/>
      <w:lvlJc w:val="right"/>
      <w:pPr>
        <w:ind w:left="4680" w:hanging="180"/>
      </w:pPr>
    </w:lvl>
    <w:lvl w:ilvl="6" w:tplc="3314FADA">
      <w:start w:val="1"/>
      <w:numFmt w:val="decimal"/>
      <w:lvlText w:val="%7."/>
      <w:lvlJc w:val="left"/>
      <w:pPr>
        <w:ind w:left="5400" w:hanging="360"/>
      </w:pPr>
    </w:lvl>
    <w:lvl w:ilvl="7" w:tplc="0F988F14">
      <w:start w:val="1"/>
      <w:numFmt w:val="lowerLetter"/>
      <w:lvlText w:val="%8."/>
      <w:lvlJc w:val="left"/>
      <w:pPr>
        <w:ind w:left="6120" w:hanging="360"/>
      </w:pPr>
    </w:lvl>
    <w:lvl w:ilvl="8" w:tplc="9C66656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F7476"/>
    <w:multiLevelType w:val="hybridMultilevel"/>
    <w:tmpl w:val="FFFFFFFF"/>
    <w:lvl w:ilvl="0" w:tplc="C3F41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DCBA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C0F2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EEB6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3040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323F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C6AB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6C8E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5BAA1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78922"/>
    <w:multiLevelType w:val="hybridMultilevel"/>
    <w:tmpl w:val="FFFFFFFF"/>
    <w:lvl w:ilvl="0" w:tplc="0010B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08CB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127D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F2FC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8858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D43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F01B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98AD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46DD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F3512"/>
    <w:multiLevelType w:val="hybridMultilevel"/>
    <w:tmpl w:val="FFFFFFFF"/>
    <w:lvl w:ilvl="0" w:tplc="9D90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C6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09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4E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C6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A2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2C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5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875A1"/>
    <w:multiLevelType w:val="hybridMultilevel"/>
    <w:tmpl w:val="A57023C0"/>
    <w:lvl w:ilvl="0" w:tplc="F8BE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0B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3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A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4E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6F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1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0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089"/>
    <w:multiLevelType w:val="hybridMultilevel"/>
    <w:tmpl w:val="1DBC3496"/>
    <w:lvl w:ilvl="0" w:tplc="D4544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7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A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C6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0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49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861D4"/>
    <w:multiLevelType w:val="hybridMultilevel"/>
    <w:tmpl w:val="CC02FCEC"/>
    <w:lvl w:ilvl="0" w:tplc="95CC31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A5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0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C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84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E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26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04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23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8FAC0"/>
    <w:multiLevelType w:val="hybridMultilevel"/>
    <w:tmpl w:val="FFFFFFFF"/>
    <w:lvl w:ilvl="0" w:tplc="63B81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6A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9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41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41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42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02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6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F1C70"/>
    <w:multiLevelType w:val="hybridMultilevel"/>
    <w:tmpl w:val="FFFFFFFF"/>
    <w:lvl w:ilvl="0" w:tplc="25CA2E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2059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6EB6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7803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1887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7C07F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20F5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8A08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4E62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E6857C"/>
    <w:multiLevelType w:val="hybridMultilevel"/>
    <w:tmpl w:val="FFFFFFFF"/>
    <w:lvl w:ilvl="0" w:tplc="7944ACE4">
      <w:start w:val="1"/>
      <w:numFmt w:val="decimal"/>
      <w:lvlText w:val="%1."/>
      <w:lvlJc w:val="left"/>
      <w:pPr>
        <w:ind w:left="720" w:hanging="360"/>
      </w:pPr>
    </w:lvl>
    <w:lvl w:ilvl="1" w:tplc="187A434E">
      <w:start w:val="1"/>
      <w:numFmt w:val="lowerLetter"/>
      <w:lvlText w:val="%2."/>
      <w:lvlJc w:val="left"/>
      <w:pPr>
        <w:ind w:left="1440" w:hanging="360"/>
      </w:pPr>
    </w:lvl>
    <w:lvl w:ilvl="2" w:tplc="5D060A90">
      <w:start w:val="1"/>
      <w:numFmt w:val="lowerRoman"/>
      <w:lvlText w:val="%3."/>
      <w:lvlJc w:val="right"/>
      <w:pPr>
        <w:ind w:left="2160" w:hanging="180"/>
      </w:pPr>
    </w:lvl>
    <w:lvl w:ilvl="3" w:tplc="B54CA93C">
      <w:start w:val="1"/>
      <w:numFmt w:val="decimal"/>
      <w:lvlText w:val="%4."/>
      <w:lvlJc w:val="left"/>
      <w:pPr>
        <w:ind w:left="2880" w:hanging="360"/>
      </w:pPr>
    </w:lvl>
    <w:lvl w:ilvl="4" w:tplc="F1F630B8">
      <w:start w:val="1"/>
      <w:numFmt w:val="lowerLetter"/>
      <w:lvlText w:val="%5."/>
      <w:lvlJc w:val="left"/>
      <w:pPr>
        <w:ind w:left="3600" w:hanging="360"/>
      </w:pPr>
    </w:lvl>
    <w:lvl w:ilvl="5" w:tplc="7DB2AEA6">
      <w:start w:val="1"/>
      <w:numFmt w:val="lowerRoman"/>
      <w:lvlText w:val="%6."/>
      <w:lvlJc w:val="right"/>
      <w:pPr>
        <w:ind w:left="4320" w:hanging="180"/>
      </w:pPr>
    </w:lvl>
    <w:lvl w:ilvl="6" w:tplc="A3101554">
      <w:start w:val="1"/>
      <w:numFmt w:val="decimal"/>
      <w:lvlText w:val="%7."/>
      <w:lvlJc w:val="left"/>
      <w:pPr>
        <w:ind w:left="5040" w:hanging="360"/>
      </w:pPr>
    </w:lvl>
    <w:lvl w:ilvl="7" w:tplc="9DDA2144">
      <w:start w:val="1"/>
      <w:numFmt w:val="lowerLetter"/>
      <w:lvlText w:val="%8."/>
      <w:lvlJc w:val="left"/>
      <w:pPr>
        <w:ind w:left="5760" w:hanging="360"/>
      </w:pPr>
    </w:lvl>
    <w:lvl w:ilvl="8" w:tplc="B6BE2E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74F97"/>
    <w:multiLevelType w:val="hybridMultilevel"/>
    <w:tmpl w:val="FFFFFFFF"/>
    <w:lvl w:ilvl="0" w:tplc="290AB828">
      <w:start w:val="1"/>
      <w:numFmt w:val="decimal"/>
      <w:lvlText w:val="%1."/>
      <w:lvlJc w:val="left"/>
      <w:pPr>
        <w:ind w:left="720" w:hanging="360"/>
      </w:pPr>
    </w:lvl>
    <w:lvl w:ilvl="1" w:tplc="8A8A30FA">
      <w:start w:val="1"/>
      <w:numFmt w:val="lowerLetter"/>
      <w:lvlText w:val="%2."/>
      <w:lvlJc w:val="left"/>
      <w:pPr>
        <w:ind w:left="1440" w:hanging="360"/>
      </w:pPr>
    </w:lvl>
    <w:lvl w:ilvl="2" w:tplc="441C3DB6">
      <w:start w:val="1"/>
      <w:numFmt w:val="lowerRoman"/>
      <w:lvlText w:val="%3."/>
      <w:lvlJc w:val="right"/>
      <w:pPr>
        <w:ind w:left="2160" w:hanging="180"/>
      </w:pPr>
    </w:lvl>
    <w:lvl w:ilvl="3" w:tplc="F3521160">
      <w:start w:val="1"/>
      <w:numFmt w:val="decimal"/>
      <w:lvlText w:val="%4."/>
      <w:lvlJc w:val="left"/>
      <w:pPr>
        <w:ind w:left="2880" w:hanging="360"/>
      </w:pPr>
    </w:lvl>
    <w:lvl w:ilvl="4" w:tplc="F8C2F6AE">
      <w:start w:val="1"/>
      <w:numFmt w:val="lowerLetter"/>
      <w:lvlText w:val="%5."/>
      <w:lvlJc w:val="left"/>
      <w:pPr>
        <w:ind w:left="3600" w:hanging="360"/>
      </w:pPr>
    </w:lvl>
    <w:lvl w:ilvl="5" w:tplc="087CD9D8">
      <w:start w:val="1"/>
      <w:numFmt w:val="lowerRoman"/>
      <w:lvlText w:val="%6."/>
      <w:lvlJc w:val="right"/>
      <w:pPr>
        <w:ind w:left="4320" w:hanging="180"/>
      </w:pPr>
    </w:lvl>
    <w:lvl w:ilvl="6" w:tplc="CE4848C0">
      <w:start w:val="1"/>
      <w:numFmt w:val="decimal"/>
      <w:lvlText w:val="%7."/>
      <w:lvlJc w:val="left"/>
      <w:pPr>
        <w:ind w:left="5040" w:hanging="360"/>
      </w:pPr>
    </w:lvl>
    <w:lvl w:ilvl="7" w:tplc="659CA1B2">
      <w:start w:val="1"/>
      <w:numFmt w:val="lowerLetter"/>
      <w:lvlText w:val="%8."/>
      <w:lvlJc w:val="left"/>
      <w:pPr>
        <w:ind w:left="5760" w:hanging="360"/>
      </w:pPr>
    </w:lvl>
    <w:lvl w:ilvl="8" w:tplc="AD6ED0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626C6"/>
    <w:multiLevelType w:val="hybridMultilevel"/>
    <w:tmpl w:val="FFFFFFFF"/>
    <w:lvl w:ilvl="0" w:tplc="D2AC8A32">
      <w:start w:val="1"/>
      <w:numFmt w:val="decimal"/>
      <w:lvlText w:val="%1."/>
      <w:lvlJc w:val="left"/>
      <w:pPr>
        <w:ind w:left="720" w:hanging="360"/>
      </w:pPr>
    </w:lvl>
    <w:lvl w:ilvl="1" w:tplc="3A16D598">
      <w:start w:val="1"/>
      <w:numFmt w:val="lowerLetter"/>
      <w:lvlText w:val="%2."/>
      <w:lvlJc w:val="left"/>
      <w:pPr>
        <w:ind w:left="1440" w:hanging="360"/>
      </w:pPr>
    </w:lvl>
    <w:lvl w:ilvl="2" w:tplc="A8E610FA">
      <w:start w:val="1"/>
      <w:numFmt w:val="lowerRoman"/>
      <w:lvlText w:val="%3."/>
      <w:lvlJc w:val="right"/>
      <w:pPr>
        <w:ind w:left="2160" w:hanging="180"/>
      </w:pPr>
    </w:lvl>
    <w:lvl w:ilvl="3" w:tplc="BCCED544">
      <w:start w:val="1"/>
      <w:numFmt w:val="decimal"/>
      <w:lvlText w:val="%4."/>
      <w:lvlJc w:val="left"/>
      <w:pPr>
        <w:ind w:left="2880" w:hanging="360"/>
      </w:pPr>
    </w:lvl>
    <w:lvl w:ilvl="4" w:tplc="46F0E2D4">
      <w:start w:val="1"/>
      <w:numFmt w:val="lowerLetter"/>
      <w:lvlText w:val="%5."/>
      <w:lvlJc w:val="left"/>
      <w:pPr>
        <w:ind w:left="3600" w:hanging="360"/>
      </w:pPr>
    </w:lvl>
    <w:lvl w:ilvl="5" w:tplc="9BE29476">
      <w:start w:val="1"/>
      <w:numFmt w:val="lowerRoman"/>
      <w:lvlText w:val="%6."/>
      <w:lvlJc w:val="right"/>
      <w:pPr>
        <w:ind w:left="4320" w:hanging="180"/>
      </w:pPr>
    </w:lvl>
    <w:lvl w:ilvl="6" w:tplc="DF8472FE">
      <w:start w:val="1"/>
      <w:numFmt w:val="decimal"/>
      <w:lvlText w:val="%7."/>
      <w:lvlJc w:val="left"/>
      <w:pPr>
        <w:ind w:left="5040" w:hanging="360"/>
      </w:pPr>
    </w:lvl>
    <w:lvl w:ilvl="7" w:tplc="12385DB4">
      <w:start w:val="1"/>
      <w:numFmt w:val="lowerLetter"/>
      <w:lvlText w:val="%8."/>
      <w:lvlJc w:val="left"/>
      <w:pPr>
        <w:ind w:left="5760" w:hanging="360"/>
      </w:pPr>
    </w:lvl>
    <w:lvl w:ilvl="8" w:tplc="2EEA458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364F3"/>
    <w:multiLevelType w:val="multilevel"/>
    <w:tmpl w:val="D67ABD1E"/>
    <w:styleLink w:val="CurrentList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44387"/>
    <w:multiLevelType w:val="hybridMultilevel"/>
    <w:tmpl w:val="BCE2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D7C"/>
    <w:multiLevelType w:val="hybridMultilevel"/>
    <w:tmpl w:val="16528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19156"/>
    <w:multiLevelType w:val="hybridMultilevel"/>
    <w:tmpl w:val="029423E0"/>
    <w:lvl w:ilvl="0" w:tplc="BA3A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0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E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E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3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8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E7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A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5D536"/>
    <w:multiLevelType w:val="hybridMultilevel"/>
    <w:tmpl w:val="FFFFFFFF"/>
    <w:lvl w:ilvl="0" w:tplc="6108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6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B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4A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E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B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8B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3DD20"/>
    <w:multiLevelType w:val="hybridMultilevel"/>
    <w:tmpl w:val="79C84C22"/>
    <w:lvl w:ilvl="0" w:tplc="082496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1C5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61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26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02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8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2A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42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A9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CBEB"/>
    <w:multiLevelType w:val="hybridMultilevel"/>
    <w:tmpl w:val="B96018C2"/>
    <w:lvl w:ilvl="0" w:tplc="3DFAE970">
      <w:start w:val="1"/>
      <w:numFmt w:val="decimal"/>
      <w:lvlText w:val="%1."/>
      <w:lvlJc w:val="left"/>
      <w:pPr>
        <w:ind w:left="720" w:hanging="360"/>
      </w:pPr>
    </w:lvl>
    <w:lvl w:ilvl="1" w:tplc="1326FABC">
      <w:start w:val="1"/>
      <w:numFmt w:val="lowerLetter"/>
      <w:lvlText w:val="%2."/>
      <w:lvlJc w:val="left"/>
      <w:pPr>
        <w:ind w:left="1440" w:hanging="360"/>
      </w:pPr>
    </w:lvl>
    <w:lvl w:ilvl="2" w:tplc="C7465C82">
      <w:start w:val="1"/>
      <w:numFmt w:val="lowerRoman"/>
      <w:lvlText w:val="%3."/>
      <w:lvlJc w:val="right"/>
      <w:pPr>
        <w:ind w:left="2160" w:hanging="180"/>
      </w:pPr>
    </w:lvl>
    <w:lvl w:ilvl="3" w:tplc="7674CB68">
      <w:start w:val="1"/>
      <w:numFmt w:val="decimal"/>
      <w:lvlText w:val="%4."/>
      <w:lvlJc w:val="left"/>
      <w:pPr>
        <w:ind w:left="2880" w:hanging="360"/>
      </w:pPr>
    </w:lvl>
    <w:lvl w:ilvl="4" w:tplc="0ACCB00C">
      <w:start w:val="1"/>
      <w:numFmt w:val="lowerLetter"/>
      <w:lvlText w:val="%5."/>
      <w:lvlJc w:val="left"/>
      <w:pPr>
        <w:ind w:left="3600" w:hanging="360"/>
      </w:pPr>
    </w:lvl>
    <w:lvl w:ilvl="5" w:tplc="4E2C6768">
      <w:start w:val="1"/>
      <w:numFmt w:val="lowerRoman"/>
      <w:lvlText w:val="%6."/>
      <w:lvlJc w:val="right"/>
      <w:pPr>
        <w:ind w:left="4320" w:hanging="180"/>
      </w:pPr>
    </w:lvl>
    <w:lvl w:ilvl="6" w:tplc="97E0049E">
      <w:start w:val="1"/>
      <w:numFmt w:val="decimal"/>
      <w:lvlText w:val="%7."/>
      <w:lvlJc w:val="left"/>
      <w:pPr>
        <w:ind w:left="5040" w:hanging="360"/>
      </w:pPr>
    </w:lvl>
    <w:lvl w:ilvl="7" w:tplc="818EB7C8">
      <w:start w:val="1"/>
      <w:numFmt w:val="lowerLetter"/>
      <w:lvlText w:val="%8."/>
      <w:lvlJc w:val="left"/>
      <w:pPr>
        <w:ind w:left="5760" w:hanging="360"/>
      </w:pPr>
    </w:lvl>
    <w:lvl w:ilvl="8" w:tplc="25569A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BEC2C"/>
    <w:multiLevelType w:val="hybridMultilevel"/>
    <w:tmpl w:val="FFFFFFFF"/>
    <w:lvl w:ilvl="0" w:tplc="17D81450">
      <w:start w:val="1"/>
      <w:numFmt w:val="decimal"/>
      <w:lvlText w:val="%1."/>
      <w:lvlJc w:val="left"/>
      <w:pPr>
        <w:ind w:left="1080" w:hanging="360"/>
      </w:pPr>
    </w:lvl>
    <w:lvl w:ilvl="1" w:tplc="B7A25C30">
      <w:start w:val="1"/>
      <w:numFmt w:val="lowerLetter"/>
      <w:lvlText w:val="%2."/>
      <w:lvlJc w:val="left"/>
      <w:pPr>
        <w:ind w:left="1800" w:hanging="360"/>
      </w:pPr>
    </w:lvl>
    <w:lvl w:ilvl="2" w:tplc="FF3C3F3A">
      <w:start w:val="1"/>
      <w:numFmt w:val="lowerRoman"/>
      <w:lvlText w:val="%3."/>
      <w:lvlJc w:val="right"/>
      <w:pPr>
        <w:ind w:left="2520" w:hanging="180"/>
      </w:pPr>
    </w:lvl>
    <w:lvl w:ilvl="3" w:tplc="FBF6B97E">
      <w:start w:val="1"/>
      <w:numFmt w:val="decimal"/>
      <w:lvlText w:val="%4."/>
      <w:lvlJc w:val="left"/>
      <w:pPr>
        <w:ind w:left="3240" w:hanging="360"/>
      </w:pPr>
    </w:lvl>
    <w:lvl w:ilvl="4" w:tplc="CCC416C8">
      <w:start w:val="1"/>
      <w:numFmt w:val="lowerLetter"/>
      <w:lvlText w:val="%5."/>
      <w:lvlJc w:val="left"/>
      <w:pPr>
        <w:ind w:left="3960" w:hanging="360"/>
      </w:pPr>
    </w:lvl>
    <w:lvl w:ilvl="5" w:tplc="691CD462">
      <w:start w:val="1"/>
      <w:numFmt w:val="lowerRoman"/>
      <w:lvlText w:val="%6."/>
      <w:lvlJc w:val="right"/>
      <w:pPr>
        <w:ind w:left="4680" w:hanging="180"/>
      </w:pPr>
    </w:lvl>
    <w:lvl w:ilvl="6" w:tplc="58E47D8A">
      <w:start w:val="1"/>
      <w:numFmt w:val="decimal"/>
      <w:lvlText w:val="%7."/>
      <w:lvlJc w:val="left"/>
      <w:pPr>
        <w:ind w:left="5400" w:hanging="360"/>
      </w:pPr>
    </w:lvl>
    <w:lvl w:ilvl="7" w:tplc="941C82EA">
      <w:start w:val="1"/>
      <w:numFmt w:val="lowerLetter"/>
      <w:lvlText w:val="%8."/>
      <w:lvlJc w:val="left"/>
      <w:pPr>
        <w:ind w:left="6120" w:hanging="360"/>
      </w:pPr>
    </w:lvl>
    <w:lvl w:ilvl="8" w:tplc="B59A5936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2D7FB2"/>
    <w:multiLevelType w:val="hybridMultilevel"/>
    <w:tmpl w:val="30520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B140BF"/>
    <w:multiLevelType w:val="hybridMultilevel"/>
    <w:tmpl w:val="1C6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04716"/>
    <w:multiLevelType w:val="hybridMultilevel"/>
    <w:tmpl w:val="CA0606CA"/>
    <w:lvl w:ilvl="0" w:tplc="F44C9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4A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A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F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28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E1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A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9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A6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4BA49"/>
    <w:multiLevelType w:val="hybridMultilevel"/>
    <w:tmpl w:val="80E44618"/>
    <w:lvl w:ilvl="0" w:tplc="721AAB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767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A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26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C1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A5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0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E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0685C"/>
    <w:multiLevelType w:val="hybridMultilevel"/>
    <w:tmpl w:val="6FF47292"/>
    <w:lvl w:ilvl="0" w:tplc="D1D0B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67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A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8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EE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E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4B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E2880"/>
    <w:multiLevelType w:val="hybridMultilevel"/>
    <w:tmpl w:val="8AF081B0"/>
    <w:lvl w:ilvl="0" w:tplc="9C365CBE">
      <w:start w:val="1"/>
      <w:numFmt w:val="decimal"/>
      <w:lvlText w:val="%1."/>
      <w:lvlJc w:val="left"/>
      <w:pPr>
        <w:ind w:left="1080" w:hanging="360"/>
      </w:pPr>
    </w:lvl>
    <w:lvl w:ilvl="1" w:tplc="68FCF142">
      <w:start w:val="1"/>
      <w:numFmt w:val="lowerLetter"/>
      <w:lvlText w:val="%2."/>
      <w:lvlJc w:val="left"/>
      <w:pPr>
        <w:ind w:left="1800" w:hanging="360"/>
      </w:pPr>
    </w:lvl>
    <w:lvl w:ilvl="2" w:tplc="2576A6D8">
      <w:start w:val="1"/>
      <w:numFmt w:val="lowerRoman"/>
      <w:lvlText w:val="%3."/>
      <w:lvlJc w:val="right"/>
      <w:pPr>
        <w:ind w:left="2520" w:hanging="180"/>
      </w:pPr>
    </w:lvl>
    <w:lvl w:ilvl="3" w:tplc="550C1F9E">
      <w:start w:val="1"/>
      <w:numFmt w:val="decimal"/>
      <w:lvlText w:val="%4."/>
      <w:lvlJc w:val="left"/>
      <w:pPr>
        <w:ind w:left="3240" w:hanging="360"/>
      </w:pPr>
    </w:lvl>
    <w:lvl w:ilvl="4" w:tplc="301CEA1E">
      <w:start w:val="1"/>
      <w:numFmt w:val="lowerLetter"/>
      <w:lvlText w:val="%5."/>
      <w:lvlJc w:val="left"/>
      <w:pPr>
        <w:ind w:left="3960" w:hanging="360"/>
      </w:pPr>
    </w:lvl>
    <w:lvl w:ilvl="5" w:tplc="45DA3D2C">
      <w:start w:val="1"/>
      <w:numFmt w:val="lowerRoman"/>
      <w:lvlText w:val="%6."/>
      <w:lvlJc w:val="right"/>
      <w:pPr>
        <w:ind w:left="4680" w:hanging="180"/>
      </w:pPr>
    </w:lvl>
    <w:lvl w:ilvl="6" w:tplc="1BD87E2C">
      <w:start w:val="1"/>
      <w:numFmt w:val="decimal"/>
      <w:lvlText w:val="%7."/>
      <w:lvlJc w:val="left"/>
      <w:pPr>
        <w:ind w:left="5400" w:hanging="360"/>
      </w:pPr>
    </w:lvl>
    <w:lvl w:ilvl="7" w:tplc="FA38E370">
      <w:start w:val="1"/>
      <w:numFmt w:val="lowerLetter"/>
      <w:lvlText w:val="%8."/>
      <w:lvlJc w:val="left"/>
      <w:pPr>
        <w:ind w:left="6120" w:hanging="360"/>
      </w:pPr>
    </w:lvl>
    <w:lvl w:ilvl="8" w:tplc="0592213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C9C231"/>
    <w:multiLevelType w:val="hybridMultilevel"/>
    <w:tmpl w:val="C45ED938"/>
    <w:lvl w:ilvl="0" w:tplc="F2E01054">
      <w:start w:val="1"/>
      <w:numFmt w:val="decimal"/>
      <w:lvlText w:val="%1."/>
      <w:lvlJc w:val="left"/>
      <w:pPr>
        <w:ind w:left="720" w:hanging="360"/>
      </w:pPr>
    </w:lvl>
    <w:lvl w:ilvl="1" w:tplc="E4542254">
      <w:start w:val="1"/>
      <w:numFmt w:val="lowerLetter"/>
      <w:lvlText w:val="%2."/>
      <w:lvlJc w:val="left"/>
      <w:pPr>
        <w:ind w:left="1440" w:hanging="360"/>
      </w:pPr>
    </w:lvl>
    <w:lvl w:ilvl="2" w:tplc="3C66752A">
      <w:start w:val="1"/>
      <w:numFmt w:val="lowerRoman"/>
      <w:lvlText w:val="%3."/>
      <w:lvlJc w:val="right"/>
      <w:pPr>
        <w:ind w:left="2160" w:hanging="180"/>
      </w:pPr>
    </w:lvl>
    <w:lvl w:ilvl="3" w:tplc="43068E9E">
      <w:start w:val="1"/>
      <w:numFmt w:val="decimal"/>
      <w:lvlText w:val="%4."/>
      <w:lvlJc w:val="left"/>
      <w:pPr>
        <w:ind w:left="2880" w:hanging="360"/>
      </w:pPr>
    </w:lvl>
    <w:lvl w:ilvl="4" w:tplc="C1323A2A">
      <w:start w:val="1"/>
      <w:numFmt w:val="lowerLetter"/>
      <w:lvlText w:val="%5."/>
      <w:lvlJc w:val="left"/>
      <w:pPr>
        <w:ind w:left="3600" w:hanging="360"/>
      </w:pPr>
    </w:lvl>
    <w:lvl w:ilvl="5" w:tplc="BD18CCF6">
      <w:start w:val="1"/>
      <w:numFmt w:val="lowerRoman"/>
      <w:lvlText w:val="%6."/>
      <w:lvlJc w:val="right"/>
      <w:pPr>
        <w:ind w:left="4320" w:hanging="180"/>
      </w:pPr>
    </w:lvl>
    <w:lvl w:ilvl="6" w:tplc="76DA1E0C">
      <w:start w:val="1"/>
      <w:numFmt w:val="decimal"/>
      <w:lvlText w:val="%7."/>
      <w:lvlJc w:val="left"/>
      <w:pPr>
        <w:ind w:left="5040" w:hanging="360"/>
      </w:pPr>
    </w:lvl>
    <w:lvl w:ilvl="7" w:tplc="006A1E94">
      <w:start w:val="1"/>
      <w:numFmt w:val="lowerLetter"/>
      <w:lvlText w:val="%8."/>
      <w:lvlJc w:val="left"/>
      <w:pPr>
        <w:ind w:left="5760" w:hanging="360"/>
      </w:pPr>
    </w:lvl>
    <w:lvl w:ilvl="8" w:tplc="76200C5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3996"/>
    <w:multiLevelType w:val="hybridMultilevel"/>
    <w:tmpl w:val="D67ABD1E"/>
    <w:lvl w:ilvl="0" w:tplc="DDEE9610">
      <w:start w:val="2"/>
      <w:numFmt w:val="decimal"/>
      <w:lvlText w:val="%1."/>
      <w:lvlJc w:val="left"/>
      <w:pPr>
        <w:ind w:left="360" w:hanging="360"/>
      </w:pPr>
    </w:lvl>
    <w:lvl w:ilvl="1" w:tplc="8CE26578">
      <w:start w:val="1"/>
      <w:numFmt w:val="lowerLetter"/>
      <w:lvlText w:val="%2."/>
      <w:lvlJc w:val="left"/>
      <w:pPr>
        <w:ind w:left="1080" w:hanging="360"/>
      </w:pPr>
    </w:lvl>
    <w:lvl w:ilvl="2" w:tplc="075A6220">
      <w:start w:val="1"/>
      <w:numFmt w:val="lowerRoman"/>
      <w:lvlText w:val="%3."/>
      <w:lvlJc w:val="right"/>
      <w:pPr>
        <w:ind w:left="1800" w:hanging="180"/>
      </w:pPr>
    </w:lvl>
    <w:lvl w:ilvl="3" w:tplc="BC5E14F0">
      <w:start w:val="1"/>
      <w:numFmt w:val="decimal"/>
      <w:lvlText w:val="%4."/>
      <w:lvlJc w:val="left"/>
      <w:pPr>
        <w:ind w:left="2520" w:hanging="360"/>
      </w:pPr>
    </w:lvl>
    <w:lvl w:ilvl="4" w:tplc="8C181DDC">
      <w:start w:val="1"/>
      <w:numFmt w:val="lowerLetter"/>
      <w:lvlText w:val="%5."/>
      <w:lvlJc w:val="left"/>
      <w:pPr>
        <w:ind w:left="3240" w:hanging="360"/>
      </w:pPr>
    </w:lvl>
    <w:lvl w:ilvl="5" w:tplc="E7BCB5CE">
      <w:start w:val="1"/>
      <w:numFmt w:val="lowerRoman"/>
      <w:lvlText w:val="%6."/>
      <w:lvlJc w:val="right"/>
      <w:pPr>
        <w:ind w:left="3960" w:hanging="180"/>
      </w:pPr>
    </w:lvl>
    <w:lvl w:ilvl="6" w:tplc="1D8AA112">
      <w:start w:val="1"/>
      <w:numFmt w:val="decimal"/>
      <w:lvlText w:val="%7."/>
      <w:lvlJc w:val="left"/>
      <w:pPr>
        <w:ind w:left="4680" w:hanging="360"/>
      </w:pPr>
    </w:lvl>
    <w:lvl w:ilvl="7" w:tplc="9B50D2D4">
      <w:start w:val="1"/>
      <w:numFmt w:val="lowerLetter"/>
      <w:lvlText w:val="%8."/>
      <w:lvlJc w:val="left"/>
      <w:pPr>
        <w:ind w:left="5400" w:hanging="360"/>
      </w:pPr>
    </w:lvl>
    <w:lvl w:ilvl="8" w:tplc="8ECA7F1A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81EF89"/>
    <w:multiLevelType w:val="hybridMultilevel"/>
    <w:tmpl w:val="FDCC0D78"/>
    <w:lvl w:ilvl="0" w:tplc="3596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4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29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6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7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6F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27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5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25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8EB93"/>
    <w:multiLevelType w:val="hybridMultilevel"/>
    <w:tmpl w:val="FBA8F50E"/>
    <w:lvl w:ilvl="0" w:tplc="E4AC2816">
      <w:start w:val="1"/>
      <w:numFmt w:val="decimal"/>
      <w:lvlText w:val="%1."/>
      <w:lvlJc w:val="left"/>
      <w:pPr>
        <w:ind w:left="720" w:hanging="360"/>
      </w:pPr>
    </w:lvl>
    <w:lvl w:ilvl="1" w:tplc="26FC0638">
      <w:start w:val="1"/>
      <w:numFmt w:val="lowerLetter"/>
      <w:lvlText w:val="%2."/>
      <w:lvlJc w:val="left"/>
      <w:pPr>
        <w:ind w:left="1440" w:hanging="360"/>
      </w:pPr>
    </w:lvl>
    <w:lvl w:ilvl="2" w:tplc="13365FA2">
      <w:start w:val="1"/>
      <w:numFmt w:val="lowerRoman"/>
      <w:lvlText w:val="%3."/>
      <w:lvlJc w:val="right"/>
      <w:pPr>
        <w:ind w:left="2160" w:hanging="180"/>
      </w:pPr>
    </w:lvl>
    <w:lvl w:ilvl="3" w:tplc="560C79E4">
      <w:start w:val="1"/>
      <w:numFmt w:val="decimal"/>
      <w:lvlText w:val="%4."/>
      <w:lvlJc w:val="left"/>
      <w:pPr>
        <w:ind w:left="2880" w:hanging="360"/>
      </w:pPr>
    </w:lvl>
    <w:lvl w:ilvl="4" w:tplc="ABB4C7A2">
      <w:start w:val="1"/>
      <w:numFmt w:val="lowerLetter"/>
      <w:lvlText w:val="%5."/>
      <w:lvlJc w:val="left"/>
      <w:pPr>
        <w:ind w:left="3600" w:hanging="360"/>
      </w:pPr>
    </w:lvl>
    <w:lvl w:ilvl="5" w:tplc="4E08F3CE">
      <w:start w:val="1"/>
      <w:numFmt w:val="lowerRoman"/>
      <w:lvlText w:val="%6."/>
      <w:lvlJc w:val="right"/>
      <w:pPr>
        <w:ind w:left="4320" w:hanging="180"/>
      </w:pPr>
    </w:lvl>
    <w:lvl w:ilvl="6" w:tplc="C6D686E8">
      <w:start w:val="1"/>
      <w:numFmt w:val="decimal"/>
      <w:lvlText w:val="%7."/>
      <w:lvlJc w:val="left"/>
      <w:pPr>
        <w:ind w:left="5040" w:hanging="360"/>
      </w:pPr>
    </w:lvl>
    <w:lvl w:ilvl="7" w:tplc="07F21AF0">
      <w:start w:val="1"/>
      <w:numFmt w:val="lowerLetter"/>
      <w:lvlText w:val="%8."/>
      <w:lvlJc w:val="left"/>
      <w:pPr>
        <w:ind w:left="5760" w:hanging="360"/>
      </w:pPr>
    </w:lvl>
    <w:lvl w:ilvl="8" w:tplc="A87E5A6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15DD"/>
    <w:multiLevelType w:val="hybridMultilevel"/>
    <w:tmpl w:val="1A34A2B8"/>
    <w:lvl w:ilvl="0" w:tplc="F1E0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8B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47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2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2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5EEF9"/>
    <w:multiLevelType w:val="hybridMultilevel"/>
    <w:tmpl w:val="FFFFFFFF"/>
    <w:lvl w:ilvl="0" w:tplc="6ECC295E">
      <w:start w:val="1"/>
      <w:numFmt w:val="decimal"/>
      <w:lvlText w:val="%1."/>
      <w:lvlJc w:val="left"/>
      <w:pPr>
        <w:ind w:left="720" w:hanging="360"/>
      </w:pPr>
    </w:lvl>
    <w:lvl w:ilvl="1" w:tplc="53403544">
      <w:start w:val="1"/>
      <w:numFmt w:val="lowerLetter"/>
      <w:lvlText w:val="%2."/>
      <w:lvlJc w:val="left"/>
      <w:pPr>
        <w:ind w:left="1440" w:hanging="360"/>
      </w:pPr>
    </w:lvl>
    <w:lvl w:ilvl="2" w:tplc="F434F94E">
      <w:start w:val="1"/>
      <w:numFmt w:val="lowerRoman"/>
      <w:lvlText w:val="%3."/>
      <w:lvlJc w:val="right"/>
      <w:pPr>
        <w:ind w:left="2160" w:hanging="180"/>
      </w:pPr>
    </w:lvl>
    <w:lvl w:ilvl="3" w:tplc="C1B02F6E">
      <w:start w:val="1"/>
      <w:numFmt w:val="decimal"/>
      <w:lvlText w:val="%4."/>
      <w:lvlJc w:val="left"/>
      <w:pPr>
        <w:ind w:left="2880" w:hanging="360"/>
      </w:pPr>
    </w:lvl>
    <w:lvl w:ilvl="4" w:tplc="FDB0E21E">
      <w:start w:val="1"/>
      <w:numFmt w:val="lowerLetter"/>
      <w:lvlText w:val="%5."/>
      <w:lvlJc w:val="left"/>
      <w:pPr>
        <w:ind w:left="3600" w:hanging="360"/>
      </w:pPr>
    </w:lvl>
    <w:lvl w:ilvl="5" w:tplc="2E828566">
      <w:start w:val="1"/>
      <w:numFmt w:val="lowerRoman"/>
      <w:lvlText w:val="%6."/>
      <w:lvlJc w:val="right"/>
      <w:pPr>
        <w:ind w:left="4320" w:hanging="180"/>
      </w:pPr>
    </w:lvl>
    <w:lvl w:ilvl="6" w:tplc="27EA87CC">
      <w:start w:val="1"/>
      <w:numFmt w:val="decimal"/>
      <w:lvlText w:val="%7."/>
      <w:lvlJc w:val="left"/>
      <w:pPr>
        <w:ind w:left="5040" w:hanging="360"/>
      </w:pPr>
    </w:lvl>
    <w:lvl w:ilvl="7" w:tplc="04A81B38">
      <w:start w:val="1"/>
      <w:numFmt w:val="lowerLetter"/>
      <w:lvlText w:val="%8."/>
      <w:lvlJc w:val="left"/>
      <w:pPr>
        <w:ind w:left="5760" w:hanging="360"/>
      </w:pPr>
    </w:lvl>
    <w:lvl w:ilvl="8" w:tplc="99EA26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CDE33"/>
    <w:multiLevelType w:val="hybridMultilevel"/>
    <w:tmpl w:val="FFFFFFFF"/>
    <w:lvl w:ilvl="0" w:tplc="81B8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27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A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E8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2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E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2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3BD52"/>
    <w:multiLevelType w:val="hybridMultilevel"/>
    <w:tmpl w:val="237A4F46"/>
    <w:lvl w:ilvl="0" w:tplc="9998D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AA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6A562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22BC053A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C8840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B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20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66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2ADD2"/>
    <w:multiLevelType w:val="hybridMultilevel"/>
    <w:tmpl w:val="49FCC30A"/>
    <w:lvl w:ilvl="0" w:tplc="C8DE9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A1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EC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C9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2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3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46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46413"/>
    <w:multiLevelType w:val="hybridMultilevel"/>
    <w:tmpl w:val="AE08D910"/>
    <w:lvl w:ilvl="0" w:tplc="CFBABA7E">
      <w:start w:val="1"/>
      <w:numFmt w:val="decimal"/>
      <w:lvlText w:val="%1."/>
      <w:lvlJc w:val="left"/>
      <w:pPr>
        <w:ind w:left="1080" w:hanging="360"/>
      </w:pPr>
    </w:lvl>
    <w:lvl w:ilvl="1" w:tplc="133E9E9C">
      <w:start w:val="1"/>
      <w:numFmt w:val="lowerLetter"/>
      <w:lvlText w:val="%2."/>
      <w:lvlJc w:val="left"/>
      <w:pPr>
        <w:ind w:left="1800" w:hanging="360"/>
      </w:pPr>
    </w:lvl>
    <w:lvl w:ilvl="2" w:tplc="49A6C7C6">
      <w:start w:val="1"/>
      <w:numFmt w:val="lowerRoman"/>
      <w:lvlText w:val="%3."/>
      <w:lvlJc w:val="right"/>
      <w:pPr>
        <w:ind w:left="2520" w:hanging="180"/>
      </w:pPr>
    </w:lvl>
    <w:lvl w:ilvl="3" w:tplc="AF20CEF0">
      <w:start w:val="1"/>
      <w:numFmt w:val="decimal"/>
      <w:lvlText w:val="%4."/>
      <w:lvlJc w:val="left"/>
      <w:pPr>
        <w:ind w:left="3240" w:hanging="360"/>
      </w:pPr>
    </w:lvl>
    <w:lvl w:ilvl="4" w:tplc="823243F2">
      <w:start w:val="1"/>
      <w:numFmt w:val="lowerLetter"/>
      <w:lvlText w:val="%5."/>
      <w:lvlJc w:val="left"/>
      <w:pPr>
        <w:ind w:left="3960" w:hanging="360"/>
      </w:pPr>
    </w:lvl>
    <w:lvl w:ilvl="5" w:tplc="1D28DD08">
      <w:start w:val="1"/>
      <w:numFmt w:val="lowerRoman"/>
      <w:lvlText w:val="%6."/>
      <w:lvlJc w:val="right"/>
      <w:pPr>
        <w:ind w:left="4680" w:hanging="180"/>
      </w:pPr>
    </w:lvl>
    <w:lvl w:ilvl="6" w:tplc="23A25CBC">
      <w:start w:val="1"/>
      <w:numFmt w:val="decimal"/>
      <w:lvlText w:val="%7."/>
      <w:lvlJc w:val="left"/>
      <w:pPr>
        <w:ind w:left="5400" w:hanging="360"/>
      </w:pPr>
    </w:lvl>
    <w:lvl w:ilvl="7" w:tplc="03AE9772">
      <w:start w:val="1"/>
      <w:numFmt w:val="lowerLetter"/>
      <w:lvlText w:val="%8."/>
      <w:lvlJc w:val="left"/>
      <w:pPr>
        <w:ind w:left="6120" w:hanging="360"/>
      </w:pPr>
    </w:lvl>
    <w:lvl w:ilvl="8" w:tplc="5CF22294">
      <w:start w:val="1"/>
      <w:numFmt w:val="lowerRoman"/>
      <w:lvlText w:val="%9."/>
      <w:lvlJc w:val="right"/>
      <w:pPr>
        <w:ind w:left="6840" w:hanging="180"/>
      </w:pPr>
    </w:lvl>
  </w:abstractNum>
  <w:num w:numId="1" w16cid:durableId="222526351">
    <w:abstractNumId w:val="39"/>
  </w:num>
  <w:num w:numId="2" w16cid:durableId="1758746677">
    <w:abstractNumId w:val="37"/>
  </w:num>
  <w:num w:numId="3" w16cid:durableId="351494776">
    <w:abstractNumId w:val="35"/>
  </w:num>
  <w:num w:numId="4" w16cid:durableId="209650965">
    <w:abstractNumId w:val="41"/>
  </w:num>
  <w:num w:numId="5" w16cid:durableId="647712222">
    <w:abstractNumId w:val="26"/>
  </w:num>
  <w:num w:numId="6" w16cid:durableId="1581790685">
    <w:abstractNumId w:val="10"/>
  </w:num>
  <w:num w:numId="7" w16cid:durableId="1689789042">
    <w:abstractNumId w:val="45"/>
  </w:num>
  <w:num w:numId="8" w16cid:durableId="351420406">
    <w:abstractNumId w:val="15"/>
  </w:num>
  <w:num w:numId="9" w16cid:durableId="1046681162">
    <w:abstractNumId w:val="29"/>
  </w:num>
  <w:num w:numId="10" w16cid:durableId="106508606">
    <w:abstractNumId w:val="1"/>
  </w:num>
  <w:num w:numId="11" w16cid:durableId="830484273">
    <w:abstractNumId w:val="11"/>
  </w:num>
  <w:num w:numId="12" w16cid:durableId="27419397">
    <w:abstractNumId w:val="46"/>
  </w:num>
  <w:num w:numId="13" w16cid:durableId="447970096">
    <w:abstractNumId w:val="16"/>
  </w:num>
  <w:num w:numId="14" w16cid:durableId="1757244675">
    <w:abstractNumId w:val="38"/>
  </w:num>
  <w:num w:numId="15" w16cid:durableId="1861122238">
    <w:abstractNumId w:val="33"/>
  </w:num>
  <w:num w:numId="16" w16cid:durableId="1311473475">
    <w:abstractNumId w:val="36"/>
  </w:num>
  <w:num w:numId="17" w16cid:durableId="2112699950">
    <w:abstractNumId w:val="7"/>
  </w:num>
  <w:num w:numId="18" w16cid:durableId="74399210">
    <w:abstractNumId w:val="2"/>
  </w:num>
  <w:num w:numId="19" w16cid:durableId="1719938411">
    <w:abstractNumId w:val="17"/>
  </w:num>
  <w:num w:numId="20" w16cid:durableId="1098209108">
    <w:abstractNumId w:val="28"/>
  </w:num>
  <w:num w:numId="21" w16cid:durableId="1127048368">
    <w:abstractNumId w:val="44"/>
  </w:num>
  <w:num w:numId="22" w16cid:durableId="374238557">
    <w:abstractNumId w:val="34"/>
  </w:num>
  <w:num w:numId="23" w16cid:durableId="83302289">
    <w:abstractNumId w:val="13"/>
  </w:num>
  <w:num w:numId="24" w16cid:durableId="450172468">
    <w:abstractNumId w:val="21"/>
  </w:num>
  <w:num w:numId="25" w16cid:durableId="1835952134">
    <w:abstractNumId w:val="27"/>
  </w:num>
  <w:num w:numId="26" w16cid:durableId="1538815462">
    <w:abstractNumId w:val="22"/>
  </w:num>
  <w:num w:numId="27" w16cid:durableId="488517267">
    <w:abstractNumId w:val="14"/>
  </w:num>
  <w:num w:numId="28" w16cid:durableId="1647122503">
    <w:abstractNumId w:val="42"/>
  </w:num>
  <w:num w:numId="29" w16cid:durableId="2087260367">
    <w:abstractNumId w:val="8"/>
  </w:num>
  <w:num w:numId="30" w16cid:durableId="371149432">
    <w:abstractNumId w:val="20"/>
  </w:num>
  <w:num w:numId="31" w16cid:durableId="1849129963">
    <w:abstractNumId w:val="4"/>
  </w:num>
  <w:num w:numId="32" w16cid:durableId="812597519">
    <w:abstractNumId w:val="0"/>
  </w:num>
  <w:num w:numId="33" w16cid:durableId="551584">
    <w:abstractNumId w:val="9"/>
  </w:num>
  <w:num w:numId="34" w16cid:durableId="1832523945">
    <w:abstractNumId w:val="30"/>
  </w:num>
  <w:num w:numId="35" w16cid:durableId="155733269">
    <w:abstractNumId w:val="40"/>
  </w:num>
  <w:num w:numId="36" w16cid:durableId="1934507287">
    <w:abstractNumId w:val="12"/>
  </w:num>
  <w:num w:numId="37" w16cid:durableId="1687630823">
    <w:abstractNumId w:val="19"/>
  </w:num>
  <w:num w:numId="38" w16cid:durableId="1165054609">
    <w:abstractNumId w:val="43"/>
  </w:num>
  <w:num w:numId="39" w16cid:durableId="1670403925">
    <w:abstractNumId w:val="18"/>
  </w:num>
  <w:num w:numId="40" w16cid:durableId="1580367378">
    <w:abstractNumId w:val="32"/>
  </w:num>
  <w:num w:numId="41" w16cid:durableId="1816608460">
    <w:abstractNumId w:val="31"/>
  </w:num>
  <w:num w:numId="42" w16cid:durableId="582566933">
    <w:abstractNumId w:val="6"/>
  </w:num>
  <w:num w:numId="43" w16cid:durableId="1972588585">
    <w:abstractNumId w:val="25"/>
  </w:num>
  <w:num w:numId="44" w16cid:durableId="2145003205">
    <w:abstractNumId w:val="3"/>
  </w:num>
  <w:num w:numId="45" w16cid:durableId="618606718">
    <w:abstractNumId w:val="5"/>
  </w:num>
  <w:num w:numId="46" w16cid:durableId="1094089143">
    <w:abstractNumId w:val="24"/>
  </w:num>
  <w:num w:numId="47" w16cid:durableId="200851115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er Livadas">
    <w15:presenceInfo w15:providerId="AD" w15:userId="S::livadas@adobe.com::33380a26-103d-4976-bd9a-302dcd39c9ae"/>
  </w15:person>
  <w15:person w15:author="Amy Chiu">
    <w15:presenceInfo w15:providerId="AD" w15:userId="S::achiu@adobe.com::690c4249-a1e0-442b-886b-9b8fcafa4962"/>
  </w15:person>
  <w15:person w15:author="Miray Vu">
    <w15:presenceInfo w15:providerId="AD" w15:userId="S::miravu_qti.qualcomm.com#ext#@adobe.onmicrosoft.com::6977d658-d6c8-47c6-bb78-92b3ef2064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FB95"/>
    <w:rsid w:val="00001B16"/>
    <w:rsid w:val="00001DB7"/>
    <w:rsid w:val="000060DD"/>
    <w:rsid w:val="000104C8"/>
    <w:rsid w:val="00010779"/>
    <w:rsid w:val="00012FD4"/>
    <w:rsid w:val="000208E7"/>
    <w:rsid w:val="00023308"/>
    <w:rsid w:val="00025DB1"/>
    <w:rsid w:val="00044397"/>
    <w:rsid w:val="0005006C"/>
    <w:rsid w:val="000600D7"/>
    <w:rsid w:val="00062F81"/>
    <w:rsid w:val="000649CA"/>
    <w:rsid w:val="0007752A"/>
    <w:rsid w:val="0008011D"/>
    <w:rsid w:val="00083EE9"/>
    <w:rsid w:val="000844E6"/>
    <w:rsid w:val="00084E86"/>
    <w:rsid w:val="00087351"/>
    <w:rsid w:val="0009035C"/>
    <w:rsid w:val="000925F1"/>
    <w:rsid w:val="000948C7"/>
    <w:rsid w:val="000A038D"/>
    <w:rsid w:val="000A28DB"/>
    <w:rsid w:val="000B05C3"/>
    <w:rsid w:val="000B19CF"/>
    <w:rsid w:val="000C0C91"/>
    <w:rsid w:val="000C3565"/>
    <w:rsid w:val="000C649E"/>
    <w:rsid w:val="000D30B9"/>
    <w:rsid w:val="000D4C31"/>
    <w:rsid w:val="000E0CF9"/>
    <w:rsid w:val="000E304B"/>
    <w:rsid w:val="000E3845"/>
    <w:rsid w:val="000F493B"/>
    <w:rsid w:val="00107EC3"/>
    <w:rsid w:val="0011463A"/>
    <w:rsid w:val="0011495A"/>
    <w:rsid w:val="00117EAF"/>
    <w:rsid w:val="00123393"/>
    <w:rsid w:val="00125DE4"/>
    <w:rsid w:val="0013539E"/>
    <w:rsid w:val="00146F0C"/>
    <w:rsid w:val="0014709A"/>
    <w:rsid w:val="00156162"/>
    <w:rsid w:val="001561EC"/>
    <w:rsid w:val="00156C96"/>
    <w:rsid w:val="00162AA4"/>
    <w:rsid w:val="00165918"/>
    <w:rsid w:val="001676F1"/>
    <w:rsid w:val="00172D7E"/>
    <w:rsid w:val="00182293"/>
    <w:rsid w:val="00191EA1"/>
    <w:rsid w:val="001A576A"/>
    <w:rsid w:val="001B3504"/>
    <w:rsid w:val="001C3969"/>
    <w:rsid w:val="001D5793"/>
    <w:rsid w:val="001E0444"/>
    <w:rsid w:val="001E28F6"/>
    <w:rsid w:val="001E2EE1"/>
    <w:rsid w:val="001E5ED0"/>
    <w:rsid w:val="001E7B91"/>
    <w:rsid w:val="00200131"/>
    <w:rsid w:val="002056D5"/>
    <w:rsid w:val="00221C1F"/>
    <w:rsid w:val="00221E93"/>
    <w:rsid w:val="002240A3"/>
    <w:rsid w:val="0023267B"/>
    <w:rsid w:val="00232F49"/>
    <w:rsid w:val="00233F4C"/>
    <w:rsid w:val="00236216"/>
    <w:rsid w:val="002362D8"/>
    <w:rsid w:val="0023660C"/>
    <w:rsid w:val="00236CAA"/>
    <w:rsid w:val="0024334E"/>
    <w:rsid w:val="0025299B"/>
    <w:rsid w:val="002533A5"/>
    <w:rsid w:val="002630D4"/>
    <w:rsid w:val="002635F0"/>
    <w:rsid w:val="00281A88"/>
    <w:rsid w:val="002844C0"/>
    <w:rsid w:val="00284B54"/>
    <w:rsid w:val="002855FB"/>
    <w:rsid w:val="00286BC7"/>
    <w:rsid w:val="00287789"/>
    <w:rsid w:val="0029483D"/>
    <w:rsid w:val="002949BF"/>
    <w:rsid w:val="002A343A"/>
    <w:rsid w:val="002C2C6B"/>
    <w:rsid w:val="002C57C8"/>
    <w:rsid w:val="002D520A"/>
    <w:rsid w:val="002E34A5"/>
    <w:rsid w:val="002E4CAA"/>
    <w:rsid w:val="002E683A"/>
    <w:rsid w:val="002F11BE"/>
    <w:rsid w:val="002F165C"/>
    <w:rsid w:val="002F1F3D"/>
    <w:rsid w:val="002F37DD"/>
    <w:rsid w:val="002F5B01"/>
    <w:rsid w:val="003002F4"/>
    <w:rsid w:val="00303AF5"/>
    <w:rsid w:val="003061ED"/>
    <w:rsid w:val="00307B7F"/>
    <w:rsid w:val="00311387"/>
    <w:rsid w:val="00313403"/>
    <w:rsid w:val="003171A5"/>
    <w:rsid w:val="00324621"/>
    <w:rsid w:val="003266FD"/>
    <w:rsid w:val="003311EA"/>
    <w:rsid w:val="00333E47"/>
    <w:rsid w:val="00337D94"/>
    <w:rsid w:val="00344CC1"/>
    <w:rsid w:val="003459B3"/>
    <w:rsid w:val="00351FDE"/>
    <w:rsid w:val="00356397"/>
    <w:rsid w:val="00361FF0"/>
    <w:rsid w:val="00362F56"/>
    <w:rsid w:val="00365C54"/>
    <w:rsid w:val="00367BA8"/>
    <w:rsid w:val="0037035A"/>
    <w:rsid w:val="0037645E"/>
    <w:rsid w:val="00382DD9"/>
    <w:rsid w:val="00383BA7"/>
    <w:rsid w:val="003A4687"/>
    <w:rsid w:val="003A6861"/>
    <w:rsid w:val="003A6D79"/>
    <w:rsid w:val="003A78C4"/>
    <w:rsid w:val="003B18BF"/>
    <w:rsid w:val="003C0268"/>
    <w:rsid w:val="003C56E9"/>
    <w:rsid w:val="003D3ED7"/>
    <w:rsid w:val="003D5FFD"/>
    <w:rsid w:val="003D676E"/>
    <w:rsid w:val="003D7001"/>
    <w:rsid w:val="003E6D5D"/>
    <w:rsid w:val="003EF4E2"/>
    <w:rsid w:val="003F0E21"/>
    <w:rsid w:val="003F198F"/>
    <w:rsid w:val="003F618F"/>
    <w:rsid w:val="004026F5"/>
    <w:rsid w:val="00413146"/>
    <w:rsid w:val="00414CC1"/>
    <w:rsid w:val="0041629C"/>
    <w:rsid w:val="004217A9"/>
    <w:rsid w:val="00425F33"/>
    <w:rsid w:val="00431A7A"/>
    <w:rsid w:val="00453629"/>
    <w:rsid w:val="004562BA"/>
    <w:rsid w:val="0046103A"/>
    <w:rsid w:val="00462C12"/>
    <w:rsid w:val="004645A9"/>
    <w:rsid w:val="00467CEC"/>
    <w:rsid w:val="004717FD"/>
    <w:rsid w:val="004762FD"/>
    <w:rsid w:val="0047694F"/>
    <w:rsid w:val="00481F8D"/>
    <w:rsid w:val="004854E2"/>
    <w:rsid w:val="00485C47"/>
    <w:rsid w:val="00490E70"/>
    <w:rsid w:val="00493992"/>
    <w:rsid w:val="004A4081"/>
    <w:rsid w:val="004B2712"/>
    <w:rsid w:val="004B54B8"/>
    <w:rsid w:val="004C1CCB"/>
    <w:rsid w:val="004C3350"/>
    <w:rsid w:val="004C7647"/>
    <w:rsid w:val="004D04D4"/>
    <w:rsid w:val="004E0AEF"/>
    <w:rsid w:val="004E3E38"/>
    <w:rsid w:val="004F4386"/>
    <w:rsid w:val="00511D24"/>
    <w:rsid w:val="00514391"/>
    <w:rsid w:val="005146A6"/>
    <w:rsid w:val="00514EF4"/>
    <w:rsid w:val="0051580B"/>
    <w:rsid w:val="005205E5"/>
    <w:rsid w:val="00522CF2"/>
    <w:rsid w:val="00522E2E"/>
    <w:rsid w:val="0052330D"/>
    <w:rsid w:val="00524362"/>
    <w:rsid w:val="005250E8"/>
    <w:rsid w:val="00531441"/>
    <w:rsid w:val="005417C3"/>
    <w:rsid w:val="00544C51"/>
    <w:rsid w:val="00551D49"/>
    <w:rsid w:val="00553B7B"/>
    <w:rsid w:val="00561306"/>
    <w:rsid w:val="0056646A"/>
    <w:rsid w:val="00567A87"/>
    <w:rsid w:val="00581AF6"/>
    <w:rsid w:val="00583230"/>
    <w:rsid w:val="00587545"/>
    <w:rsid w:val="005957C2"/>
    <w:rsid w:val="005A3DAF"/>
    <w:rsid w:val="005A77AD"/>
    <w:rsid w:val="005B25D2"/>
    <w:rsid w:val="005C1A87"/>
    <w:rsid w:val="005C2083"/>
    <w:rsid w:val="005C474F"/>
    <w:rsid w:val="005C4C62"/>
    <w:rsid w:val="005D4D7E"/>
    <w:rsid w:val="005D62DF"/>
    <w:rsid w:val="005E178A"/>
    <w:rsid w:val="005E52E8"/>
    <w:rsid w:val="005F07E5"/>
    <w:rsid w:val="005F21CD"/>
    <w:rsid w:val="005F2EDA"/>
    <w:rsid w:val="005F4B12"/>
    <w:rsid w:val="005F554C"/>
    <w:rsid w:val="005F587E"/>
    <w:rsid w:val="005F638B"/>
    <w:rsid w:val="006012CA"/>
    <w:rsid w:val="006127D3"/>
    <w:rsid w:val="00644F11"/>
    <w:rsid w:val="00646B66"/>
    <w:rsid w:val="00651451"/>
    <w:rsid w:val="00655D55"/>
    <w:rsid w:val="006572DB"/>
    <w:rsid w:val="0065766C"/>
    <w:rsid w:val="006578B7"/>
    <w:rsid w:val="00657D80"/>
    <w:rsid w:val="0066196E"/>
    <w:rsid w:val="00661F00"/>
    <w:rsid w:val="00664335"/>
    <w:rsid w:val="00666785"/>
    <w:rsid w:val="00672785"/>
    <w:rsid w:val="0067375E"/>
    <w:rsid w:val="00684BC1"/>
    <w:rsid w:val="00692559"/>
    <w:rsid w:val="00692D1E"/>
    <w:rsid w:val="006945C6"/>
    <w:rsid w:val="006A2962"/>
    <w:rsid w:val="006A2C44"/>
    <w:rsid w:val="006A59A3"/>
    <w:rsid w:val="006B3F4A"/>
    <w:rsid w:val="006B5FF7"/>
    <w:rsid w:val="006C1AB3"/>
    <w:rsid w:val="006C280B"/>
    <w:rsid w:val="006C510A"/>
    <w:rsid w:val="006C5B8A"/>
    <w:rsid w:val="006C7506"/>
    <w:rsid w:val="006D0909"/>
    <w:rsid w:val="006D1AFE"/>
    <w:rsid w:val="006D4A1A"/>
    <w:rsid w:val="006D7707"/>
    <w:rsid w:val="006E19E4"/>
    <w:rsid w:val="006E409F"/>
    <w:rsid w:val="006F28C9"/>
    <w:rsid w:val="006F3026"/>
    <w:rsid w:val="006F3A29"/>
    <w:rsid w:val="006F3EF7"/>
    <w:rsid w:val="006F5109"/>
    <w:rsid w:val="0070150F"/>
    <w:rsid w:val="00701C9B"/>
    <w:rsid w:val="00703927"/>
    <w:rsid w:val="0070560E"/>
    <w:rsid w:val="0070659C"/>
    <w:rsid w:val="00707896"/>
    <w:rsid w:val="007236F7"/>
    <w:rsid w:val="007254FD"/>
    <w:rsid w:val="007263C8"/>
    <w:rsid w:val="00737A61"/>
    <w:rsid w:val="00744FF5"/>
    <w:rsid w:val="00763A5C"/>
    <w:rsid w:val="00763B9D"/>
    <w:rsid w:val="00765A3C"/>
    <w:rsid w:val="007660BB"/>
    <w:rsid w:val="0077313B"/>
    <w:rsid w:val="00774B5E"/>
    <w:rsid w:val="00791327"/>
    <w:rsid w:val="00791D08"/>
    <w:rsid w:val="00794C38"/>
    <w:rsid w:val="00797CD0"/>
    <w:rsid w:val="007A33D1"/>
    <w:rsid w:val="007A504D"/>
    <w:rsid w:val="007B0735"/>
    <w:rsid w:val="007B27B3"/>
    <w:rsid w:val="007B5B56"/>
    <w:rsid w:val="007B6E43"/>
    <w:rsid w:val="007D0759"/>
    <w:rsid w:val="007D1656"/>
    <w:rsid w:val="007D26B5"/>
    <w:rsid w:val="007D3DEE"/>
    <w:rsid w:val="007E4EF7"/>
    <w:rsid w:val="007F0F7B"/>
    <w:rsid w:val="007F3D6E"/>
    <w:rsid w:val="00806585"/>
    <w:rsid w:val="00813C56"/>
    <w:rsid w:val="00813D63"/>
    <w:rsid w:val="00814F96"/>
    <w:rsid w:val="00824EDE"/>
    <w:rsid w:val="00831D13"/>
    <w:rsid w:val="00853A39"/>
    <w:rsid w:val="008563DD"/>
    <w:rsid w:val="00857C2A"/>
    <w:rsid w:val="008601BC"/>
    <w:rsid w:val="008608CE"/>
    <w:rsid w:val="00875A95"/>
    <w:rsid w:val="00876155"/>
    <w:rsid w:val="00877692"/>
    <w:rsid w:val="00880DCD"/>
    <w:rsid w:val="00890C7B"/>
    <w:rsid w:val="008911DC"/>
    <w:rsid w:val="008A1671"/>
    <w:rsid w:val="008A5396"/>
    <w:rsid w:val="008B419D"/>
    <w:rsid w:val="008B7F94"/>
    <w:rsid w:val="008C14CA"/>
    <w:rsid w:val="008C247F"/>
    <w:rsid w:val="008D4D49"/>
    <w:rsid w:val="008E4000"/>
    <w:rsid w:val="008F0AF1"/>
    <w:rsid w:val="008F1747"/>
    <w:rsid w:val="00901240"/>
    <w:rsid w:val="00901B03"/>
    <w:rsid w:val="0090523E"/>
    <w:rsid w:val="00905FF9"/>
    <w:rsid w:val="0091475B"/>
    <w:rsid w:val="0091480A"/>
    <w:rsid w:val="009305E7"/>
    <w:rsid w:val="0093639D"/>
    <w:rsid w:val="009376EC"/>
    <w:rsid w:val="00941556"/>
    <w:rsid w:val="0095380A"/>
    <w:rsid w:val="00957BBD"/>
    <w:rsid w:val="00960841"/>
    <w:rsid w:val="00961354"/>
    <w:rsid w:val="009632CD"/>
    <w:rsid w:val="00964A47"/>
    <w:rsid w:val="00965A82"/>
    <w:rsid w:val="00971C33"/>
    <w:rsid w:val="009744AD"/>
    <w:rsid w:val="00974607"/>
    <w:rsid w:val="00975027"/>
    <w:rsid w:val="00987EAE"/>
    <w:rsid w:val="00990759"/>
    <w:rsid w:val="00992382"/>
    <w:rsid w:val="00994CD8"/>
    <w:rsid w:val="00996A78"/>
    <w:rsid w:val="00996D75"/>
    <w:rsid w:val="00997390"/>
    <w:rsid w:val="009A6B7F"/>
    <w:rsid w:val="009B58B6"/>
    <w:rsid w:val="009C032F"/>
    <w:rsid w:val="009C6888"/>
    <w:rsid w:val="009C6D4E"/>
    <w:rsid w:val="009D270C"/>
    <w:rsid w:val="009E5D62"/>
    <w:rsid w:val="00A23F8C"/>
    <w:rsid w:val="00A54C32"/>
    <w:rsid w:val="00A62F22"/>
    <w:rsid w:val="00A73453"/>
    <w:rsid w:val="00A76EA9"/>
    <w:rsid w:val="00A773C2"/>
    <w:rsid w:val="00A8168C"/>
    <w:rsid w:val="00A83AF9"/>
    <w:rsid w:val="00A8476F"/>
    <w:rsid w:val="00A86C1F"/>
    <w:rsid w:val="00A947F9"/>
    <w:rsid w:val="00AA32CC"/>
    <w:rsid w:val="00AA3CF3"/>
    <w:rsid w:val="00AA4D3E"/>
    <w:rsid w:val="00AA59A9"/>
    <w:rsid w:val="00AA734E"/>
    <w:rsid w:val="00AB45EC"/>
    <w:rsid w:val="00AB5662"/>
    <w:rsid w:val="00AB56CA"/>
    <w:rsid w:val="00AC0458"/>
    <w:rsid w:val="00AC3CB3"/>
    <w:rsid w:val="00AC4019"/>
    <w:rsid w:val="00AD369C"/>
    <w:rsid w:val="00AD4963"/>
    <w:rsid w:val="00AD4C5C"/>
    <w:rsid w:val="00AD5044"/>
    <w:rsid w:val="00AD59CE"/>
    <w:rsid w:val="00AD7753"/>
    <w:rsid w:val="00AE0764"/>
    <w:rsid w:val="00AE2659"/>
    <w:rsid w:val="00AE47E3"/>
    <w:rsid w:val="00AF1366"/>
    <w:rsid w:val="00B0064A"/>
    <w:rsid w:val="00B00E2C"/>
    <w:rsid w:val="00B05511"/>
    <w:rsid w:val="00B069E1"/>
    <w:rsid w:val="00B13503"/>
    <w:rsid w:val="00B145F4"/>
    <w:rsid w:val="00B1590B"/>
    <w:rsid w:val="00B20B1E"/>
    <w:rsid w:val="00B325B3"/>
    <w:rsid w:val="00B33407"/>
    <w:rsid w:val="00B36916"/>
    <w:rsid w:val="00B37E24"/>
    <w:rsid w:val="00B4055A"/>
    <w:rsid w:val="00B54716"/>
    <w:rsid w:val="00B5728F"/>
    <w:rsid w:val="00B73B14"/>
    <w:rsid w:val="00B7479C"/>
    <w:rsid w:val="00B7497C"/>
    <w:rsid w:val="00B81D1A"/>
    <w:rsid w:val="00B86160"/>
    <w:rsid w:val="00B96A61"/>
    <w:rsid w:val="00BA04D7"/>
    <w:rsid w:val="00BC4900"/>
    <w:rsid w:val="00BC7B98"/>
    <w:rsid w:val="00BD2124"/>
    <w:rsid w:val="00BD484E"/>
    <w:rsid w:val="00BE053D"/>
    <w:rsid w:val="00BE66C5"/>
    <w:rsid w:val="00BE7BA4"/>
    <w:rsid w:val="00BF11E0"/>
    <w:rsid w:val="00BF26DF"/>
    <w:rsid w:val="00C00BB7"/>
    <w:rsid w:val="00C06914"/>
    <w:rsid w:val="00C16497"/>
    <w:rsid w:val="00C208F0"/>
    <w:rsid w:val="00C2117F"/>
    <w:rsid w:val="00C3174E"/>
    <w:rsid w:val="00C368DA"/>
    <w:rsid w:val="00C44A5E"/>
    <w:rsid w:val="00C47B80"/>
    <w:rsid w:val="00C53B67"/>
    <w:rsid w:val="00C5494B"/>
    <w:rsid w:val="00C64268"/>
    <w:rsid w:val="00C659F4"/>
    <w:rsid w:val="00C674CB"/>
    <w:rsid w:val="00C8088D"/>
    <w:rsid w:val="00C80B01"/>
    <w:rsid w:val="00C82250"/>
    <w:rsid w:val="00C83E76"/>
    <w:rsid w:val="00C874C5"/>
    <w:rsid w:val="00C90A69"/>
    <w:rsid w:val="00CA0C0E"/>
    <w:rsid w:val="00CA4C3A"/>
    <w:rsid w:val="00CB226F"/>
    <w:rsid w:val="00CB4DF2"/>
    <w:rsid w:val="00CC4319"/>
    <w:rsid w:val="00CD6476"/>
    <w:rsid w:val="00CE2258"/>
    <w:rsid w:val="00CE2A2D"/>
    <w:rsid w:val="00CE76FE"/>
    <w:rsid w:val="00CF49E5"/>
    <w:rsid w:val="00CF7992"/>
    <w:rsid w:val="00D01578"/>
    <w:rsid w:val="00D01716"/>
    <w:rsid w:val="00D02C86"/>
    <w:rsid w:val="00D10400"/>
    <w:rsid w:val="00D10813"/>
    <w:rsid w:val="00D16E7E"/>
    <w:rsid w:val="00D2064A"/>
    <w:rsid w:val="00D2754A"/>
    <w:rsid w:val="00D301E6"/>
    <w:rsid w:val="00D32555"/>
    <w:rsid w:val="00D36077"/>
    <w:rsid w:val="00D40960"/>
    <w:rsid w:val="00D470AA"/>
    <w:rsid w:val="00D53045"/>
    <w:rsid w:val="00D66EC8"/>
    <w:rsid w:val="00D673C2"/>
    <w:rsid w:val="00D711BD"/>
    <w:rsid w:val="00D74C26"/>
    <w:rsid w:val="00D761DB"/>
    <w:rsid w:val="00D77A57"/>
    <w:rsid w:val="00D843D8"/>
    <w:rsid w:val="00D86578"/>
    <w:rsid w:val="00D8671F"/>
    <w:rsid w:val="00D955D6"/>
    <w:rsid w:val="00DA488B"/>
    <w:rsid w:val="00DB0AEF"/>
    <w:rsid w:val="00DB0F6D"/>
    <w:rsid w:val="00DC4866"/>
    <w:rsid w:val="00DD5C4F"/>
    <w:rsid w:val="00DE78C0"/>
    <w:rsid w:val="00DF2791"/>
    <w:rsid w:val="00DF7CC7"/>
    <w:rsid w:val="00E026EF"/>
    <w:rsid w:val="00E06CFE"/>
    <w:rsid w:val="00E13597"/>
    <w:rsid w:val="00E1415D"/>
    <w:rsid w:val="00E223B9"/>
    <w:rsid w:val="00E22758"/>
    <w:rsid w:val="00E2604C"/>
    <w:rsid w:val="00E32CBC"/>
    <w:rsid w:val="00E36417"/>
    <w:rsid w:val="00E4385A"/>
    <w:rsid w:val="00E47585"/>
    <w:rsid w:val="00E54270"/>
    <w:rsid w:val="00E54C98"/>
    <w:rsid w:val="00E563F9"/>
    <w:rsid w:val="00E61DED"/>
    <w:rsid w:val="00E71BCA"/>
    <w:rsid w:val="00E728B9"/>
    <w:rsid w:val="00E74811"/>
    <w:rsid w:val="00E8009E"/>
    <w:rsid w:val="00E83CEF"/>
    <w:rsid w:val="00E8415B"/>
    <w:rsid w:val="00E92271"/>
    <w:rsid w:val="00EA0CD9"/>
    <w:rsid w:val="00EA18B0"/>
    <w:rsid w:val="00EA2405"/>
    <w:rsid w:val="00EB0019"/>
    <w:rsid w:val="00EB056B"/>
    <w:rsid w:val="00EB47D0"/>
    <w:rsid w:val="00EC1418"/>
    <w:rsid w:val="00EC170B"/>
    <w:rsid w:val="00EC219E"/>
    <w:rsid w:val="00EC4F2B"/>
    <w:rsid w:val="00ED1C5A"/>
    <w:rsid w:val="00ED6BF8"/>
    <w:rsid w:val="00EE1B12"/>
    <w:rsid w:val="00EE5687"/>
    <w:rsid w:val="00EF04D0"/>
    <w:rsid w:val="00F02274"/>
    <w:rsid w:val="00F0293B"/>
    <w:rsid w:val="00F104AE"/>
    <w:rsid w:val="00F11113"/>
    <w:rsid w:val="00F11257"/>
    <w:rsid w:val="00F20B07"/>
    <w:rsid w:val="00F23493"/>
    <w:rsid w:val="00F34C72"/>
    <w:rsid w:val="00F36C57"/>
    <w:rsid w:val="00F43B35"/>
    <w:rsid w:val="00F46959"/>
    <w:rsid w:val="00F52DF4"/>
    <w:rsid w:val="00F5453E"/>
    <w:rsid w:val="00F55437"/>
    <w:rsid w:val="00F56A52"/>
    <w:rsid w:val="00F64704"/>
    <w:rsid w:val="00F64BCE"/>
    <w:rsid w:val="00F655C2"/>
    <w:rsid w:val="00F66EE9"/>
    <w:rsid w:val="00F707C3"/>
    <w:rsid w:val="00F77F85"/>
    <w:rsid w:val="00F823A7"/>
    <w:rsid w:val="00F830AF"/>
    <w:rsid w:val="00F83963"/>
    <w:rsid w:val="00F84DA1"/>
    <w:rsid w:val="00F938B6"/>
    <w:rsid w:val="00F95197"/>
    <w:rsid w:val="00F952E4"/>
    <w:rsid w:val="00FB430F"/>
    <w:rsid w:val="00FC0E45"/>
    <w:rsid w:val="00FD0236"/>
    <w:rsid w:val="00FD7A0D"/>
    <w:rsid w:val="00FE36F2"/>
    <w:rsid w:val="00FE3BD3"/>
    <w:rsid w:val="00FE5A48"/>
    <w:rsid w:val="0122D3BF"/>
    <w:rsid w:val="014D35C6"/>
    <w:rsid w:val="01752615"/>
    <w:rsid w:val="01937ADC"/>
    <w:rsid w:val="01AF5BC6"/>
    <w:rsid w:val="02A9B9D6"/>
    <w:rsid w:val="02AA1EC8"/>
    <w:rsid w:val="035BB601"/>
    <w:rsid w:val="03B84784"/>
    <w:rsid w:val="03BC0C95"/>
    <w:rsid w:val="03EAC106"/>
    <w:rsid w:val="03ECAB8D"/>
    <w:rsid w:val="0538027A"/>
    <w:rsid w:val="0604E58C"/>
    <w:rsid w:val="061FAA74"/>
    <w:rsid w:val="062502FC"/>
    <w:rsid w:val="06495584"/>
    <w:rsid w:val="06652DBF"/>
    <w:rsid w:val="0677FD78"/>
    <w:rsid w:val="06AA630C"/>
    <w:rsid w:val="06C6B559"/>
    <w:rsid w:val="06D9FB95"/>
    <w:rsid w:val="07042BF9"/>
    <w:rsid w:val="077A2A83"/>
    <w:rsid w:val="08BD6261"/>
    <w:rsid w:val="08E5CC06"/>
    <w:rsid w:val="09325D18"/>
    <w:rsid w:val="093AF8E3"/>
    <w:rsid w:val="09646804"/>
    <w:rsid w:val="09A88B7C"/>
    <w:rsid w:val="0A4C2D92"/>
    <w:rsid w:val="0A780DC9"/>
    <w:rsid w:val="0A7E0E7A"/>
    <w:rsid w:val="0B135325"/>
    <w:rsid w:val="0B1A4304"/>
    <w:rsid w:val="0B268DCD"/>
    <w:rsid w:val="0B77008A"/>
    <w:rsid w:val="0B8B7AE1"/>
    <w:rsid w:val="0BA3727B"/>
    <w:rsid w:val="0C5E81C8"/>
    <w:rsid w:val="0C714250"/>
    <w:rsid w:val="0CCDE905"/>
    <w:rsid w:val="0CD0EFFE"/>
    <w:rsid w:val="0CDF5D74"/>
    <w:rsid w:val="0CFF64C3"/>
    <w:rsid w:val="0D4C3709"/>
    <w:rsid w:val="0D98B282"/>
    <w:rsid w:val="0DDA535C"/>
    <w:rsid w:val="0DDFBC91"/>
    <w:rsid w:val="0E4C48B6"/>
    <w:rsid w:val="0F31242E"/>
    <w:rsid w:val="100659AC"/>
    <w:rsid w:val="1012D9EE"/>
    <w:rsid w:val="105371E1"/>
    <w:rsid w:val="10709EB8"/>
    <w:rsid w:val="1073A1BE"/>
    <w:rsid w:val="107D0477"/>
    <w:rsid w:val="1096C2C5"/>
    <w:rsid w:val="1148C29B"/>
    <w:rsid w:val="1170CCA4"/>
    <w:rsid w:val="1206FD8D"/>
    <w:rsid w:val="12084ECE"/>
    <w:rsid w:val="121AEFD7"/>
    <w:rsid w:val="12A65C9D"/>
    <w:rsid w:val="13A41DEA"/>
    <w:rsid w:val="13ABEED9"/>
    <w:rsid w:val="13AF1770"/>
    <w:rsid w:val="13D48C8B"/>
    <w:rsid w:val="13EF633E"/>
    <w:rsid w:val="14337B52"/>
    <w:rsid w:val="14ADC8CC"/>
    <w:rsid w:val="15833B61"/>
    <w:rsid w:val="15D145D2"/>
    <w:rsid w:val="167F98F6"/>
    <w:rsid w:val="16A0E586"/>
    <w:rsid w:val="16A400D0"/>
    <w:rsid w:val="16CC6679"/>
    <w:rsid w:val="16FFB929"/>
    <w:rsid w:val="171B0DAC"/>
    <w:rsid w:val="17B905B0"/>
    <w:rsid w:val="1824635C"/>
    <w:rsid w:val="186AA76B"/>
    <w:rsid w:val="187CFBF5"/>
    <w:rsid w:val="19580960"/>
    <w:rsid w:val="1ABF80F8"/>
    <w:rsid w:val="1AD85C63"/>
    <w:rsid w:val="1B3639CA"/>
    <w:rsid w:val="1B550969"/>
    <w:rsid w:val="1BFE0FFC"/>
    <w:rsid w:val="1C5008B0"/>
    <w:rsid w:val="1C659002"/>
    <w:rsid w:val="1CC7867D"/>
    <w:rsid w:val="1CD91C0D"/>
    <w:rsid w:val="1DB00DDC"/>
    <w:rsid w:val="1E6052CB"/>
    <w:rsid w:val="1E9A8B37"/>
    <w:rsid w:val="1EEB2312"/>
    <w:rsid w:val="1F4F975A"/>
    <w:rsid w:val="1F9C080D"/>
    <w:rsid w:val="1FE6D339"/>
    <w:rsid w:val="2003B6F0"/>
    <w:rsid w:val="208E0BF8"/>
    <w:rsid w:val="20E28B35"/>
    <w:rsid w:val="2137F806"/>
    <w:rsid w:val="21C326ED"/>
    <w:rsid w:val="22BEE5F7"/>
    <w:rsid w:val="2310A7C7"/>
    <w:rsid w:val="23C62916"/>
    <w:rsid w:val="23CC18B2"/>
    <w:rsid w:val="24241FE0"/>
    <w:rsid w:val="242B46A1"/>
    <w:rsid w:val="24699431"/>
    <w:rsid w:val="246F0BFE"/>
    <w:rsid w:val="2488E1CE"/>
    <w:rsid w:val="2563BB29"/>
    <w:rsid w:val="257529C4"/>
    <w:rsid w:val="257F43DA"/>
    <w:rsid w:val="260E3A0A"/>
    <w:rsid w:val="27A46EA1"/>
    <w:rsid w:val="27AF72A6"/>
    <w:rsid w:val="28BD8D32"/>
    <w:rsid w:val="28EACDE4"/>
    <w:rsid w:val="29014AF3"/>
    <w:rsid w:val="292EF14C"/>
    <w:rsid w:val="2972E4D1"/>
    <w:rsid w:val="298E455A"/>
    <w:rsid w:val="2A069826"/>
    <w:rsid w:val="2A524270"/>
    <w:rsid w:val="2B06C315"/>
    <w:rsid w:val="2B173C7D"/>
    <w:rsid w:val="2B227146"/>
    <w:rsid w:val="2B2C569C"/>
    <w:rsid w:val="2B313F09"/>
    <w:rsid w:val="2B390BDC"/>
    <w:rsid w:val="2BBB6FB8"/>
    <w:rsid w:val="2BD679FC"/>
    <w:rsid w:val="2BF689C1"/>
    <w:rsid w:val="2CAD7D27"/>
    <w:rsid w:val="2CDE375C"/>
    <w:rsid w:val="2CEB3B57"/>
    <w:rsid w:val="2D30B97F"/>
    <w:rsid w:val="2D62BDB6"/>
    <w:rsid w:val="2DD83658"/>
    <w:rsid w:val="2E30F773"/>
    <w:rsid w:val="2E870D8F"/>
    <w:rsid w:val="2F288FA0"/>
    <w:rsid w:val="2F572806"/>
    <w:rsid w:val="2F99434A"/>
    <w:rsid w:val="3027FFA3"/>
    <w:rsid w:val="308B010F"/>
    <w:rsid w:val="30BCF836"/>
    <w:rsid w:val="30F708E8"/>
    <w:rsid w:val="3121264F"/>
    <w:rsid w:val="3228D32E"/>
    <w:rsid w:val="32613512"/>
    <w:rsid w:val="33386F30"/>
    <w:rsid w:val="33DC832F"/>
    <w:rsid w:val="33E4EBBA"/>
    <w:rsid w:val="3459F3CE"/>
    <w:rsid w:val="345AF84E"/>
    <w:rsid w:val="345F7241"/>
    <w:rsid w:val="349311A8"/>
    <w:rsid w:val="34A50F25"/>
    <w:rsid w:val="35191FC1"/>
    <w:rsid w:val="357A4067"/>
    <w:rsid w:val="35BEB398"/>
    <w:rsid w:val="35DDE7CC"/>
    <w:rsid w:val="3601766E"/>
    <w:rsid w:val="366B389C"/>
    <w:rsid w:val="36B01424"/>
    <w:rsid w:val="36E42020"/>
    <w:rsid w:val="37C66AF7"/>
    <w:rsid w:val="37DBE1A3"/>
    <w:rsid w:val="37F03994"/>
    <w:rsid w:val="38639DD3"/>
    <w:rsid w:val="388E0288"/>
    <w:rsid w:val="38AF75B6"/>
    <w:rsid w:val="399CC62B"/>
    <w:rsid w:val="39E653B3"/>
    <w:rsid w:val="39E8F322"/>
    <w:rsid w:val="39F3423F"/>
    <w:rsid w:val="3AAFD8C7"/>
    <w:rsid w:val="3AEEC52F"/>
    <w:rsid w:val="3B2E9ADE"/>
    <w:rsid w:val="3B649C3F"/>
    <w:rsid w:val="3BB26D16"/>
    <w:rsid w:val="3BDC99E2"/>
    <w:rsid w:val="3CD55931"/>
    <w:rsid w:val="3D0CBE19"/>
    <w:rsid w:val="3D7F7C47"/>
    <w:rsid w:val="3DA316D0"/>
    <w:rsid w:val="3DA7CB71"/>
    <w:rsid w:val="3DCA91C0"/>
    <w:rsid w:val="3E26982E"/>
    <w:rsid w:val="3E75C345"/>
    <w:rsid w:val="3EFC956E"/>
    <w:rsid w:val="3F4FF6C8"/>
    <w:rsid w:val="3F765A75"/>
    <w:rsid w:val="3F885588"/>
    <w:rsid w:val="3FF9A2B8"/>
    <w:rsid w:val="400B3D20"/>
    <w:rsid w:val="401283C1"/>
    <w:rsid w:val="401D64A8"/>
    <w:rsid w:val="406EAAAC"/>
    <w:rsid w:val="412B27F2"/>
    <w:rsid w:val="414839CE"/>
    <w:rsid w:val="41940B1B"/>
    <w:rsid w:val="41A8B970"/>
    <w:rsid w:val="4230BF88"/>
    <w:rsid w:val="4232E9B9"/>
    <w:rsid w:val="428D159C"/>
    <w:rsid w:val="42A315B2"/>
    <w:rsid w:val="42CEE893"/>
    <w:rsid w:val="4330052D"/>
    <w:rsid w:val="433764F8"/>
    <w:rsid w:val="43765865"/>
    <w:rsid w:val="437B89B3"/>
    <w:rsid w:val="43C1F8EA"/>
    <w:rsid w:val="43D08657"/>
    <w:rsid w:val="43D21A87"/>
    <w:rsid w:val="43D5BA16"/>
    <w:rsid w:val="43E23F32"/>
    <w:rsid w:val="4578FC90"/>
    <w:rsid w:val="459A2BE9"/>
    <w:rsid w:val="45BD5A20"/>
    <w:rsid w:val="45D7EA02"/>
    <w:rsid w:val="45F47EB6"/>
    <w:rsid w:val="4632B671"/>
    <w:rsid w:val="4687CB48"/>
    <w:rsid w:val="46AD85A4"/>
    <w:rsid w:val="46C3ECC8"/>
    <w:rsid w:val="46DB29F8"/>
    <w:rsid w:val="471865DA"/>
    <w:rsid w:val="478981B3"/>
    <w:rsid w:val="47929D4A"/>
    <w:rsid w:val="47BD322F"/>
    <w:rsid w:val="47CEBD14"/>
    <w:rsid w:val="486C1F16"/>
    <w:rsid w:val="48BE5A18"/>
    <w:rsid w:val="49C4FBB2"/>
    <w:rsid w:val="49E37708"/>
    <w:rsid w:val="4A14277B"/>
    <w:rsid w:val="4A703F07"/>
    <w:rsid w:val="4A8F0990"/>
    <w:rsid w:val="4ADED658"/>
    <w:rsid w:val="4B554801"/>
    <w:rsid w:val="4B6D4DD1"/>
    <w:rsid w:val="4BE01510"/>
    <w:rsid w:val="4BE11FA5"/>
    <w:rsid w:val="4C51446F"/>
    <w:rsid w:val="4CE77251"/>
    <w:rsid w:val="4D557DFD"/>
    <w:rsid w:val="4D5C335C"/>
    <w:rsid w:val="4D7ED10A"/>
    <w:rsid w:val="4D837904"/>
    <w:rsid w:val="4E2A3791"/>
    <w:rsid w:val="4E31F338"/>
    <w:rsid w:val="4E3ACD08"/>
    <w:rsid w:val="4EA59AE8"/>
    <w:rsid w:val="4ED3C91E"/>
    <w:rsid w:val="4F1C2676"/>
    <w:rsid w:val="50CB694F"/>
    <w:rsid w:val="50E7AA26"/>
    <w:rsid w:val="511E029A"/>
    <w:rsid w:val="5165558D"/>
    <w:rsid w:val="51BF48BC"/>
    <w:rsid w:val="51DD3D16"/>
    <w:rsid w:val="524E6303"/>
    <w:rsid w:val="52D35426"/>
    <w:rsid w:val="54435238"/>
    <w:rsid w:val="54D23A85"/>
    <w:rsid w:val="55430D1D"/>
    <w:rsid w:val="555C093B"/>
    <w:rsid w:val="5579009F"/>
    <w:rsid w:val="55998102"/>
    <w:rsid w:val="55C00B3B"/>
    <w:rsid w:val="5632E202"/>
    <w:rsid w:val="564D83D3"/>
    <w:rsid w:val="56D3BC0F"/>
    <w:rsid w:val="574D7CB7"/>
    <w:rsid w:val="575466C5"/>
    <w:rsid w:val="5766115E"/>
    <w:rsid w:val="577B9748"/>
    <w:rsid w:val="579581B9"/>
    <w:rsid w:val="57980A2B"/>
    <w:rsid w:val="589213F8"/>
    <w:rsid w:val="58A2214F"/>
    <w:rsid w:val="58BB8027"/>
    <w:rsid w:val="58EE5145"/>
    <w:rsid w:val="590E083E"/>
    <w:rsid w:val="592DE908"/>
    <w:rsid w:val="5954C7DF"/>
    <w:rsid w:val="5A312E37"/>
    <w:rsid w:val="5A5BB78A"/>
    <w:rsid w:val="5A6D1192"/>
    <w:rsid w:val="5A8504A1"/>
    <w:rsid w:val="5A99649F"/>
    <w:rsid w:val="5AEC7EE6"/>
    <w:rsid w:val="5AF6A13F"/>
    <w:rsid w:val="5B14BB35"/>
    <w:rsid w:val="5B2A1EC0"/>
    <w:rsid w:val="5B451C18"/>
    <w:rsid w:val="5BBCA1E9"/>
    <w:rsid w:val="5C1EE955"/>
    <w:rsid w:val="5C3A7B15"/>
    <w:rsid w:val="5C882F09"/>
    <w:rsid w:val="5CF1D9A9"/>
    <w:rsid w:val="5D26E103"/>
    <w:rsid w:val="5D2EA27F"/>
    <w:rsid w:val="5D51B43B"/>
    <w:rsid w:val="5D5F1E08"/>
    <w:rsid w:val="5DF75A4D"/>
    <w:rsid w:val="5DFF6E42"/>
    <w:rsid w:val="5E0FDDEA"/>
    <w:rsid w:val="5E112B37"/>
    <w:rsid w:val="5E130B7C"/>
    <w:rsid w:val="5E9045FB"/>
    <w:rsid w:val="5EAAE807"/>
    <w:rsid w:val="5EBDCDC2"/>
    <w:rsid w:val="5F2BAB37"/>
    <w:rsid w:val="5F6640F1"/>
    <w:rsid w:val="5F9CBB50"/>
    <w:rsid w:val="5FB3BC73"/>
    <w:rsid w:val="5FBCDC74"/>
    <w:rsid w:val="5FCCD9E2"/>
    <w:rsid w:val="5FFDFD6D"/>
    <w:rsid w:val="6085DA57"/>
    <w:rsid w:val="6085E1D4"/>
    <w:rsid w:val="617A7A6B"/>
    <w:rsid w:val="623EA8D3"/>
    <w:rsid w:val="62F556CB"/>
    <w:rsid w:val="630CD869"/>
    <w:rsid w:val="6310652A"/>
    <w:rsid w:val="632AB1DB"/>
    <w:rsid w:val="633BEB28"/>
    <w:rsid w:val="6356A817"/>
    <w:rsid w:val="635EB26D"/>
    <w:rsid w:val="63919A4D"/>
    <w:rsid w:val="64068BE5"/>
    <w:rsid w:val="643CB8E7"/>
    <w:rsid w:val="64547755"/>
    <w:rsid w:val="653F9803"/>
    <w:rsid w:val="65788425"/>
    <w:rsid w:val="65F3AFB3"/>
    <w:rsid w:val="65FA51E3"/>
    <w:rsid w:val="66052B0A"/>
    <w:rsid w:val="6678E6A5"/>
    <w:rsid w:val="6687F09E"/>
    <w:rsid w:val="67122F6F"/>
    <w:rsid w:val="6759A86D"/>
    <w:rsid w:val="6770FD85"/>
    <w:rsid w:val="67B7FB5B"/>
    <w:rsid w:val="67E0D2C3"/>
    <w:rsid w:val="685DA249"/>
    <w:rsid w:val="68808CCE"/>
    <w:rsid w:val="68F79377"/>
    <w:rsid w:val="696E3903"/>
    <w:rsid w:val="69B8B014"/>
    <w:rsid w:val="69F6241A"/>
    <w:rsid w:val="6A482C07"/>
    <w:rsid w:val="6B5DE497"/>
    <w:rsid w:val="6BEC8BB2"/>
    <w:rsid w:val="6C8B4F30"/>
    <w:rsid w:val="6D642BEA"/>
    <w:rsid w:val="6D68051B"/>
    <w:rsid w:val="6D74A061"/>
    <w:rsid w:val="6D8CA5B4"/>
    <w:rsid w:val="6DCC8ED8"/>
    <w:rsid w:val="6DD542FF"/>
    <w:rsid w:val="6DE779B7"/>
    <w:rsid w:val="6E929DBC"/>
    <w:rsid w:val="6EB0E2DC"/>
    <w:rsid w:val="6ED17E18"/>
    <w:rsid w:val="6F711A04"/>
    <w:rsid w:val="6FFCBA8E"/>
    <w:rsid w:val="70C1B60F"/>
    <w:rsid w:val="710F6C87"/>
    <w:rsid w:val="7113FA75"/>
    <w:rsid w:val="715A0D00"/>
    <w:rsid w:val="71B3F1C6"/>
    <w:rsid w:val="71CA9D0B"/>
    <w:rsid w:val="71D3BDEB"/>
    <w:rsid w:val="71EB39CB"/>
    <w:rsid w:val="725FFE39"/>
    <w:rsid w:val="72E0BA98"/>
    <w:rsid w:val="731DF5C1"/>
    <w:rsid w:val="73A1B2D5"/>
    <w:rsid w:val="73A4D16E"/>
    <w:rsid w:val="73B31C49"/>
    <w:rsid w:val="73E62A26"/>
    <w:rsid w:val="74258ADE"/>
    <w:rsid w:val="74379394"/>
    <w:rsid w:val="7460FE7A"/>
    <w:rsid w:val="747835C4"/>
    <w:rsid w:val="74D5DFA8"/>
    <w:rsid w:val="74D91C91"/>
    <w:rsid w:val="74DF66A6"/>
    <w:rsid w:val="760ECEEF"/>
    <w:rsid w:val="76C1FCCB"/>
    <w:rsid w:val="76EE4484"/>
    <w:rsid w:val="77B36DC2"/>
    <w:rsid w:val="77BA54E3"/>
    <w:rsid w:val="7803C278"/>
    <w:rsid w:val="783F25EA"/>
    <w:rsid w:val="784BB4FD"/>
    <w:rsid w:val="78666A02"/>
    <w:rsid w:val="787D7DC0"/>
    <w:rsid w:val="789E3AAA"/>
    <w:rsid w:val="7921F7A8"/>
    <w:rsid w:val="79816E8F"/>
    <w:rsid w:val="79B32761"/>
    <w:rsid w:val="79F7D4C0"/>
    <w:rsid w:val="7AA9CF93"/>
    <w:rsid w:val="7B14DFB9"/>
    <w:rsid w:val="7B4BFD16"/>
    <w:rsid w:val="7B635FE2"/>
    <w:rsid w:val="7B7EA181"/>
    <w:rsid w:val="7B895A1D"/>
    <w:rsid w:val="7C4FA54F"/>
    <w:rsid w:val="7C6F8073"/>
    <w:rsid w:val="7D157EB5"/>
    <w:rsid w:val="7E5FB471"/>
    <w:rsid w:val="7EE26570"/>
    <w:rsid w:val="7F4F1CF6"/>
    <w:rsid w:val="7F5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FB95"/>
  <w15:chartTrackingRefBased/>
  <w15:docId w15:val="{9C8128DB-6557-4320-9359-26CE272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53F9803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53F980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47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73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2559"/>
    <w:rPr>
      <w:color w:val="96607D" w:themeColor="followedHyperlink"/>
      <w:u w:val="single"/>
    </w:rPr>
  </w:style>
  <w:style w:type="character" w:customStyle="1" w:styleId="outlook-search-highlight">
    <w:name w:val="outlook-search-highlight"/>
    <w:basedOn w:val="DefaultParagraphFont"/>
    <w:rsid w:val="00E54C98"/>
  </w:style>
  <w:style w:type="character" w:customStyle="1" w:styleId="apple-converted-space">
    <w:name w:val="apple-converted-space"/>
    <w:basedOn w:val="DefaultParagraphFont"/>
    <w:rsid w:val="00E54C98"/>
  </w:style>
  <w:style w:type="character" w:styleId="Mention">
    <w:name w:val="Mention"/>
    <w:basedOn w:val="DefaultParagraphFont"/>
    <w:uiPriority w:val="99"/>
    <w:unhideWhenUsed/>
    <w:rsid w:val="00182293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4762FD"/>
    <w:pPr>
      <w:numPr>
        <w:numId w:val="47"/>
      </w:numPr>
    </w:pPr>
  </w:style>
  <w:style w:type="paragraph" w:styleId="Header">
    <w:name w:val="header"/>
    <w:basedOn w:val="Normal"/>
    <w:uiPriority w:val="99"/>
    <w:unhideWhenUsed/>
    <w:rsid w:val="6770FD8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770FD8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ation.marketo.com/t5/product-discussions/is-there-a-limit-to-the-frequency-records-can-sync-between/td-p/213927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aturedContent xmlns="d449adc5-a023-4a4e-b2f3-92dafbd76c81">false</FeaturedContent>
    <Conversations xmlns="beb3ccd9-9cf9-40a9-923c-79c44a00fd08">
      <Url xsi:nil="true"/>
      <Description xsi:nil="true"/>
    </Conversations>
    <lcf76f155ced4ddcb4097134ff3c332f xmlns="33fb364f-eb7c-4bb9-b0b8-427e41e01e9c">
      <Terms xmlns="http://schemas.microsoft.com/office/infopath/2007/PartnerControls"/>
    </lcf76f155ced4ddcb4097134ff3c332f>
    <TaxCatchAll xmlns="42202dc8-22a4-46a3-a8c9-17b1c003c0dc" xsi:nil="true"/>
    <ab617b3f63244b6db64cb123f660ff50 xmlns="42202dc8-22a4-46a3-a8c9-17b1c003c0dc">
      <Terms xmlns="http://schemas.microsoft.com/office/infopath/2007/PartnerControls"/>
    </ab617b3f63244b6db64cb123f660ff50>
    <TaxKeywordTaxHTField xmlns="42202dc8-22a4-46a3-a8c9-17b1c003c0dc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93A25AFF156439850881F6A1EFB06" ma:contentTypeVersion="25" ma:contentTypeDescription="Create a new document." ma:contentTypeScope="" ma:versionID="710a1378808c095273682c8ecf2f9c13">
  <xsd:schema xmlns:xsd="http://www.w3.org/2001/XMLSchema" xmlns:xs="http://www.w3.org/2001/XMLSchema" xmlns:p="http://schemas.microsoft.com/office/2006/metadata/properties" xmlns:ns2="42202dc8-22a4-46a3-a8c9-17b1c003c0dc" xmlns:ns3="d449adc5-a023-4a4e-b2f3-92dafbd76c81" xmlns:ns4="beb3ccd9-9cf9-40a9-923c-79c44a00fd08" xmlns:ns5="33fb364f-eb7c-4bb9-b0b8-427e41e01e9c" targetNamespace="http://schemas.microsoft.com/office/2006/metadata/properties" ma:root="true" ma:fieldsID="99212f9fa810459fb0e5b7aeccdc74dc" ns2:_="" ns3:_="" ns4:_="" ns5:_="">
    <xsd:import namespace="42202dc8-22a4-46a3-a8c9-17b1c003c0dc"/>
    <xsd:import namespace="d449adc5-a023-4a4e-b2f3-92dafbd76c81"/>
    <xsd:import namespace="beb3ccd9-9cf9-40a9-923c-79c44a00fd08"/>
    <xsd:import namespace="33fb364f-eb7c-4bb9-b0b8-427e41e01e9c"/>
    <xsd:element name="properties">
      <xsd:complexType>
        <xsd:sequence>
          <xsd:element name="documentManagement">
            <xsd:complexType>
              <xsd:all>
                <xsd:element ref="ns2:ab617b3f63244b6db64cb123f660ff50" minOccurs="0"/>
                <xsd:element ref="ns2:TaxCatchAll" minOccurs="0"/>
                <xsd:element ref="ns2:TaxKeywordTaxHTField" minOccurs="0"/>
                <xsd:element ref="ns3:FeaturedContent" minOccurs="0"/>
                <xsd:element ref="ns4:Conversation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Location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02dc8-22a4-46a3-a8c9-17b1c003c0dc" elementFormDefault="qualified">
    <xsd:import namespace="http://schemas.microsoft.com/office/2006/documentManagement/types"/>
    <xsd:import namespace="http://schemas.microsoft.com/office/infopath/2007/PartnerControls"/>
    <xsd:element name="ab617b3f63244b6db64cb123f660ff50" ma:index="9" nillable="true" ma:taxonomy="true" ma:internalName="ab617b3f63244b6db64cb123f660ff50" ma:taxonomyFieldName="ContentCategories" ma:displayName="ContentCategories" ma:fieldId="{ab617b3f-6324-4b6d-b64c-b123f660ff50}" ma:taxonomyMulti="true" ma:sspId="4b1daa41-56b4-4620-81a0-b7316f7f93e2" ma:termSetId="c9e8762a-80f5-48ed-880b-c7e7db9e0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241479-8bf4-4227-9ea8-0830a42c16ab}" ma:internalName="TaxCatchAll" ma:showField="CatchAllData" ma:web="42202dc8-22a4-46a3-a8c9-17b1c003c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b1daa41-56b4-4620-81a0-b7316f7f93e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9adc5-a023-4a4e-b2f3-92dafbd76c81" elementFormDefault="qualified">
    <xsd:import namespace="http://schemas.microsoft.com/office/2006/documentManagement/types"/>
    <xsd:import namespace="http://schemas.microsoft.com/office/infopath/2007/PartnerControls"/>
    <xsd:element name="FeaturedContent" ma:index="13" nillable="true" ma:displayName="FeaturedContent" ma:default="0" ma:internalName="FeaturedCont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ccd9-9cf9-40a9-923c-79c44a00fd08" elementFormDefault="qualified">
    <xsd:import namespace="http://schemas.microsoft.com/office/2006/documentManagement/types"/>
    <xsd:import namespace="http://schemas.microsoft.com/office/infopath/2007/PartnerControls"/>
    <xsd:element name="Conversations" ma:index="14" nillable="true" ma:displayName="Conversations" ma:format="Hyperlink" ma:internalName="Conversa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364f-eb7c-4bb9-b0b8-427e41e01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5058B-8883-4BF1-B943-549D71589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FDDCA-0AF8-194E-96B9-8EAFFCDC0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94379-5807-4BD3-89EA-C1EFD85D929B}">
  <ds:schemaRefs>
    <ds:schemaRef ds:uri="http://schemas.microsoft.com/office/2006/metadata/properties"/>
    <ds:schemaRef ds:uri="http://schemas.microsoft.com/office/infopath/2007/PartnerControls"/>
    <ds:schemaRef ds:uri="d449adc5-a023-4a4e-b2f3-92dafbd76c81"/>
    <ds:schemaRef ds:uri="beb3ccd9-9cf9-40a9-923c-79c44a00fd08"/>
    <ds:schemaRef ds:uri="33fb364f-eb7c-4bb9-b0b8-427e41e01e9c"/>
    <ds:schemaRef ds:uri="42202dc8-22a4-46a3-a8c9-17b1c003c0dc"/>
  </ds:schemaRefs>
</ds:datastoreItem>
</file>

<file path=customXml/itemProps4.xml><?xml version="1.0" encoding="utf-8"?>
<ds:datastoreItem xmlns:ds="http://schemas.openxmlformats.org/officeDocument/2006/customXml" ds:itemID="{E9EBF01D-70F0-482A-9718-3F23A763D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02dc8-22a4-46a3-a8c9-17b1c003c0dc"/>
    <ds:schemaRef ds:uri="d449adc5-a023-4a4e-b2f3-92dafbd76c81"/>
    <ds:schemaRef ds:uri="beb3ccd9-9cf9-40a9-923c-79c44a00fd08"/>
    <ds:schemaRef ds:uri="33fb364f-eb7c-4bb9-b0b8-427e41e01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Chiu</dc:creator>
  <cp:keywords/>
  <dc:description/>
  <cp:lastModifiedBy>Amy Chiu</cp:lastModifiedBy>
  <cp:revision>2</cp:revision>
  <dcterms:created xsi:type="dcterms:W3CDTF">2025-09-11T20:45:00Z</dcterms:created>
  <dcterms:modified xsi:type="dcterms:W3CDTF">2025-09-11T20:45:00Z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0x0101002AB93A25AFF156439850881F6A1EFB06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ntentCategories">
    <vt:lpwstr/>
  </property>
  <property fmtid="{D5CDD505-2E9C-101B-9397-08002B2CF9AE}" pid="6" name="docLang">
    <vt:lpwstr>en</vt:lpwstr>
  </property>
</Properties>
</file>